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C19FA" w14:textId="77777777" w:rsidR="00746C0B" w:rsidRPr="00746C0B" w:rsidRDefault="00746C0B" w:rsidP="00746C0B">
      <w:pPr>
        <w:shd w:val="clear" w:color="auto" w:fill="FFFFFF"/>
        <w:spacing w:before="100" w:beforeAutospacing="1" w:after="100" w:afterAutospacing="1" w:line="240" w:lineRule="auto"/>
        <w:jc w:val="center"/>
        <w:outlineLvl w:val="0"/>
        <w:rPr>
          <w:rFonts w:ascii="Verdana" w:eastAsia="Times New Roman" w:hAnsi="Verdana" w:cs="Times New Roman"/>
          <w:color w:val="12A4D8"/>
          <w:kern w:val="36"/>
          <w:sz w:val="28"/>
          <w:szCs w:val="28"/>
          <w:lang w:eastAsia="ru-RU"/>
        </w:rPr>
      </w:pPr>
      <w:r w:rsidRPr="00746C0B">
        <w:rPr>
          <w:rFonts w:ascii="Verdana" w:eastAsia="Times New Roman" w:hAnsi="Verdana" w:cs="Times New Roman"/>
          <w:color w:val="12A4D8"/>
          <w:kern w:val="36"/>
          <w:sz w:val="28"/>
          <w:szCs w:val="28"/>
          <w:lang w:eastAsia="ru-RU"/>
        </w:rPr>
        <w:t>Профилактика уходов ребёнка из дома</w:t>
      </w:r>
    </w:p>
    <w:p w14:paraId="3DDD78B1" w14:textId="77777777" w:rsidR="00746C0B" w:rsidRPr="00746C0B" w:rsidRDefault="00746C0B" w:rsidP="00746C0B">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r w:rsidRPr="00746C0B">
        <w:rPr>
          <w:rFonts w:ascii="Times" w:eastAsia="Times New Roman" w:hAnsi="Times" w:cs="Times"/>
          <w:color w:val="000000"/>
          <w:sz w:val="24"/>
          <w:szCs w:val="24"/>
          <w:lang w:eastAsia="ru-RU"/>
        </w:rPr>
        <w:br/>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Родители, не забывайте о потребностях своих детей</w:t>
      </w:r>
      <w:r w:rsidRPr="00746C0B">
        <w:rPr>
          <w:rFonts w:ascii="Times" w:eastAsia="Times New Roman" w:hAnsi="Times" w:cs="Times"/>
          <w:color w:val="000000"/>
          <w:sz w:val="24"/>
          <w:szCs w:val="24"/>
          <w:lang w:eastAsia="ru-RU"/>
        </w:rPr>
        <w:t>, которые они не всегда могут или умеют удовлетворить конструктивным способом. (Приведенные ниже причины уходов из дома и рекомендации по их профилактике можно использовать для детей разных возрастов, с учётом специфики возрастного периода)</w:t>
      </w:r>
      <w:bookmarkStart w:id="0" w:name="_GoBack"/>
      <w:bookmarkEnd w:id="0"/>
    </w:p>
    <w:p w14:paraId="746BF537"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ЛЮБОПЫТСТВО, СТРЕМЛЕНИЕ ПОЗНАТЬ И ИСПЫТАТЬ КАК МОЖНО БОЛЬШЕ</w:t>
      </w:r>
    </w:p>
    <w:p w14:paraId="6CAB33CB"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Профилактические меры:</w:t>
      </w:r>
      <w:r w:rsidRPr="00746C0B">
        <w:rPr>
          <w:rFonts w:ascii="Times" w:eastAsia="Times New Roman" w:hAnsi="Times" w:cs="Times"/>
          <w:color w:val="000000"/>
          <w:sz w:val="24"/>
          <w:szCs w:val="24"/>
          <w:lang w:eastAsia="ru-RU"/>
        </w:rPr>
        <w:b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14:paraId="7EEED37A"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ПЕРЕЖИВАНИЕ «ДРАЙВА»</w:t>
      </w:r>
    </w:p>
    <w:p w14:paraId="2B33DC58"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r w:rsidRPr="00746C0B">
        <w:rPr>
          <w:rFonts w:ascii="Times" w:eastAsia="Times New Roman" w:hAnsi="Times" w:cs="Times"/>
          <w:color w:val="000000"/>
          <w:sz w:val="24"/>
          <w:szCs w:val="24"/>
          <w:lang w:eastAsia="ru-RU"/>
        </w:rPr>
        <w:br/>
        <w:t>Дети весьма отстраненно воспринимают аргументы о том, что «когда-то в будущем» они могут жестоко поплатиться своим здоровьем.</w:t>
      </w:r>
      <w:r w:rsidRPr="00746C0B">
        <w:rPr>
          <w:rFonts w:ascii="Times" w:eastAsia="Times New Roman" w:hAnsi="Times" w:cs="Times"/>
          <w:color w:val="000000"/>
          <w:sz w:val="24"/>
          <w:szCs w:val="24"/>
          <w:lang w:eastAsia="ru-RU"/>
        </w:rPr>
        <w:b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Профилактические меры:</w:t>
      </w:r>
      <w:r w:rsidRPr="00746C0B">
        <w:rPr>
          <w:rFonts w:ascii="Times" w:eastAsia="Times New Roman" w:hAnsi="Times" w:cs="Times"/>
          <w:color w:val="000000"/>
          <w:sz w:val="24"/>
          <w:szCs w:val="24"/>
          <w:lang w:eastAsia="ru-RU"/>
        </w:rPr>
        <w:br/>
        <w:t xml:space="preserve">Стимулируйте ребёнка участвовать в соревнованиях, походах, играх и </w:t>
      </w:r>
      <w:proofErr w:type="gramStart"/>
      <w:r w:rsidRPr="00746C0B">
        <w:rPr>
          <w:rFonts w:ascii="Times" w:eastAsia="Times New Roman" w:hAnsi="Times" w:cs="Times"/>
          <w:color w:val="000000"/>
          <w:sz w:val="24"/>
          <w:szCs w:val="24"/>
          <w:lang w:eastAsia="ru-RU"/>
        </w:rPr>
        <w:t>т.д.</w:t>
      </w:r>
      <w:proofErr w:type="gramEnd"/>
      <w:r w:rsidRPr="00746C0B">
        <w:rPr>
          <w:rFonts w:ascii="Times" w:eastAsia="Times New Roman" w:hAnsi="Times" w:cs="Times"/>
          <w:color w:val="000000"/>
          <w:sz w:val="24"/>
          <w:szCs w:val="24"/>
          <w:lang w:eastAsia="ru-RU"/>
        </w:rPr>
        <w:t>,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14:paraId="7F98DA88"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СКУКА</w:t>
      </w:r>
    </w:p>
    <w:p w14:paraId="260486F3"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i/>
          <w:iCs/>
          <w:color w:val="000000"/>
          <w:sz w:val="24"/>
          <w:szCs w:val="24"/>
          <w:lang w:eastAsia="ru-RU"/>
        </w:rPr>
        <w:t>Скука</w:t>
      </w:r>
      <w:r w:rsidRPr="00746C0B">
        <w:rPr>
          <w:rFonts w:ascii="Times" w:eastAsia="Times New Roman" w:hAnsi="Times" w:cs="Times"/>
          <w:color w:val="000000"/>
          <w:sz w:val="24"/>
          <w:szCs w:val="24"/>
          <w:lang w:eastAsia="ru-RU"/>
        </w:rPr>
        <w:t> — это тяжелое эмоциональное состояние. И к подобному состоянию нужно относиться так же серьезно, как, например мы относимся к депрессии. Чем может быть вызвано такое состояние? </w:t>
      </w:r>
      <w:r w:rsidRPr="00746C0B">
        <w:rPr>
          <w:rFonts w:ascii="Times" w:eastAsia="Times New Roman" w:hAnsi="Times" w:cs="Times"/>
          <w:i/>
          <w:iCs/>
          <w:color w:val="000000"/>
          <w:sz w:val="24"/>
          <w:szCs w:val="24"/>
          <w:lang w:eastAsia="ru-RU"/>
        </w:rPr>
        <w:t>Чаще всего скука это следствие какой-либо из описанных ниже причин:</w:t>
      </w:r>
      <w:r w:rsidRPr="00746C0B">
        <w:rPr>
          <w:rFonts w:ascii="Times" w:eastAsia="Times New Roman" w:hAnsi="Times" w:cs="Times"/>
          <w:color w:val="000000"/>
          <w:sz w:val="24"/>
          <w:szCs w:val="24"/>
          <w:lang w:eastAsia="ru-RU"/>
        </w:rPr>
        <w:br/>
      </w:r>
      <w:r w:rsidRPr="00746C0B">
        <w:rPr>
          <w:rFonts w:ascii="Times" w:eastAsia="Times New Roman" w:hAnsi="Times" w:cs="Times"/>
          <w:i/>
          <w:iCs/>
          <w:color w:val="000000"/>
          <w:sz w:val="24"/>
          <w:szCs w:val="24"/>
          <w:lang w:eastAsia="ru-RU"/>
        </w:rPr>
        <w:t>1. Отсутствие смысла жизни:</w:t>
      </w:r>
      <w:r w:rsidRPr="00746C0B">
        <w:rPr>
          <w:rFonts w:ascii="Times" w:eastAsia="Times New Roman" w:hAnsi="Times" w:cs="Times"/>
          <w:color w:val="000000"/>
          <w:sz w:val="24"/>
          <w:szCs w:val="24"/>
          <w:lang w:eastAsia="ru-RU"/>
        </w:rPr>
        <w:br/>
        <w:t>-полученных в детстве психических травм, в том числе от пережитых трагедий, насилия, жестокого обращения;</w:t>
      </w:r>
      <w:r w:rsidRPr="00746C0B">
        <w:rPr>
          <w:rFonts w:ascii="Times" w:eastAsia="Times New Roman" w:hAnsi="Times" w:cs="Times"/>
          <w:color w:val="000000"/>
          <w:sz w:val="24"/>
          <w:szCs w:val="24"/>
          <w:lang w:eastAsia="ru-RU"/>
        </w:rPr>
        <w:br/>
        <w:t>-тяжелых разочарований (например, предательство близких людей);</w:t>
      </w:r>
      <w:r w:rsidRPr="00746C0B">
        <w:rPr>
          <w:rFonts w:ascii="Times" w:eastAsia="Times New Roman" w:hAnsi="Times" w:cs="Times"/>
          <w:color w:val="000000"/>
          <w:sz w:val="24"/>
          <w:szCs w:val="24"/>
          <w:lang w:eastAsia="ru-RU"/>
        </w:rPr>
        <w:br/>
      </w:r>
      <w:r w:rsidRPr="00746C0B">
        <w:rPr>
          <w:rFonts w:ascii="Times" w:eastAsia="Times New Roman" w:hAnsi="Times" w:cs="Times"/>
          <w:color w:val="000000"/>
          <w:sz w:val="24"/>
          <w:szCs w:val="24"/>
          <w:lang w:eastAsia="ru-RU"/>
        </w:rPr>
        <w:lastRenderedPageBreak/>
        <w:t>-чрезмерного баловства, когда ребенок просто не успевает чего-то по-настоящему захотеть - у него всегда всего слишком много;</w:t>
      </w:r>
      <w:r w:rsidRPr="00746C0B">
        <w:rPr>
          <w:rFonts w:ascii="Times" w:eastAsia="Times New Roman" w:hAnsi="Times" w:cs="Times"/>
          <w:color w:val="000000"/>
          <w:sz w:val="24"/>
          <w:szCs w:val="24"/>
          <w:lang w:eastAsia="ru-RU"/>
        </w:rPr>
        <w:br/>
        <w:t>-чрезмерной критичности взрослых.</w:t>
      </w:r>
      <w:r w:rsidRPr="00746C0B">
        <w:rPr>
          <w:rFonts w:ascii="Times" w:eastAsia="Times New Roman" w:hAnsi="Times" w:cs="Times"/>
          <w:color w:val="000000"/>
          <w:sz w:val="24"/>
          <w:szCs w:val="24"/>
          <w:lang w:eastAsia="ru-RU"/>
        </w:rPr>
        <w:br/>
      </w:r>
      <w:r w:rsidRPr="00746C0B">
        <w:rPr>
          <w:rFonts w:ascii="Times" w:eastAsia="Times New Roman" w:hAnsi="Times" w:cs="Times"/>
          <w:i/>
          <w:iCs/>
          <w:color w:val="000000"/>
          <w:sz w:val="24"/>
          <w:szCs w:val="24"/>
          <w:lang w:eastAsia="ru-RU"/>
        </w:rPr>
        <w:t>2. Хроническое неудовлетворение важных, базовых потребностей:</w:t>
      </w:r>
      <w:r w:rsidRPr="00746C0B">
        <w:rPr>
          <w:rFonts w:ascii="Times" w:eastAsia="Times New Roman" w:hAnsi="Times" w:cs="Times"/>
          <w:color w:val="000000"/>
          <w:sz w:val="24"/>
          <w:szCs w:val="24"/>
          <w:lang w:eastAsia="ru-RU"/>
        </w:rPr>
        <w:t> в уважении, любви, принятии значимых людей.</w:t>
      </w:r>
      <w:r w:rsidRPr="00746C0B">
        <w:rPr>
          <w:rFonts w:ascii="Times" w:eastAsia="Times New Roman" w:hAnsi="Times" w:cs="Times"/>
          <w:color w:val="000000"/>
          <w:sz w:val="24"/>
          <w:szCs w:val="24"/>
          <w:lang w:eastAsia="ru-RU"/>
        </w:rPr>
        <w:br/>
      </w:r>
      <w:r w:rsidRPr="00746C0B">
        <w:rPr>
          <w:rFonts w:ascii="Times" w:eastAsia="Times New Roman" w:hAnsi="Times" w:cs="Times"/>
          <w:i/>
          <w:iCs/>
          <w:color w:val="000000"/>
          <w:sz w:val="24"/>
          <w:szCs w:val="24"/>
          <w:lang w:eastAsia="ru-RU"/>
        </w:rPr>
        <w:t>3. Жизнь «пока»:</w:t>
      </w:r>
      <w:r w:rsidRPr="00746C0B">
        <w:rPr>
          <w:rFonts w:ascii="Times" w:eastAsia="Times New Roman" w:hAnsi="Times" w:cs="Times"/>
          <w:color w:val="000000"/>
          <w:sz w:val="24"/>
          <w:szCs w:val="24"/>
          <w:lang w:eastAsia="ru-RU"/>
        </w:rPr>
        <w:t>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r w:rsidRPr="00746C0B">
        <w:rPr>
          <w:rFonts w:ascii="Times" w:eastAsia="Times New Roman" w:hAnsi="Times" w:cs="Times"/>
          <w:color w:val="000000"/>
          <w:sz w:val="24"/>
          <w:szCs w:val="24"/>
          <w:lang w:eastAsia="ru-RU"/>
        </w:rPr>
        <w:br/>
      </w:r>
      <w:r w:rsidRPr="00746C0B">
        <w:rPr>
          <w:rFonts w:ascii="Times" w:eastAsia="Times New Roman" w:hAnsi="Times" w:cs="Times"/>
          <w:i/>
          <w:iCs/>
          <w:color w:val="000000"/>
          <w:sz w:val="24"/>
          <w:szCs w:val="24"/>
          <w:lang w:eastAsia="ru-RU"/>
        </w:rPr>
        <w:t>4. Неразвитость творческих способностей</w:t>
      </w:r>
      <w:r w:rsidRPr="00746C0B">
        <w:rPr>
          <w:rFonts w:ascii="Times" w:eastAsia="Times New Roman" w:hAnsi="Times" w:cs="Times"/>
          <w:color w:val="000000"/>
          <w:sz w:val="24"/>
          <w:szCs w:val="24"/>
          <w:lang w:eastAsia="ru-RU"/>
        </w:rPr>
        <w:t>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Профилактические меры:</w:t>
      </w:r>
      <w:r w:rsidRPr="00746C0B">
        <w:rPr>
          <w:rFonts w:ascii="Times" w:eastAsia="Times New Roman" w:hAnsi="Times" w:cs="Times"/>
          <w:color w:val="000000"/>
          <w:sz w:val="24"/>
          <w:szCs w:val="24"/>
          <w:lang w:eastAsia="ru-RU"/>
        </w:rPr>
        <w:b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r w:rsidRPr="00746C0B">
        <w:rPr>
          <w:rFonts w:ascii="Times" w:eastAsia="Times New Roman" w:hAnsi="Times" w:cs="Times"/>
          <w:color w:val="000000"/>
          <w:sz w:val="24"/>
          <w:szCs w:val="24"/>
          <w:lang w:eastAsia="ru-RU"/>
        </w:rPr>
        <w:br/>
        <w:t>Научите ребенка мечтать и пробовать свои силы, помогать в достижениях. Создайте ситуацию успеха.</w:t>
      </w:r>
      <w:r w:rsidRPr="00746C0B">
        <w:rPr>
          <w:rFonts w:ascii="Times" w:eastAsia="Times New Roman" w:hAnsi="Times" w:cs="Times"/>
          <w:color w:val="000000"/>
          <w:sz w:val="24"/>
          <w:szCs w:val="24"/>
          <w:lang w:eastAsia="ru-RU"/>
        </w:rPr>
        <w:br/>
        <w:t>Развивайте лидерские качества, уверенность ребёнка в себе.</w:t>
      </w:r>
      <w:r w:rsidRPr="00746C0B">
        <w:rPr>
          <w:rFonts w:ascii="Times" w:eastAsia="Times New Roman" w:hAnsi="Times" w:cs="Times"/>
          <w:color w:val="000000"/>
          <w:sz w:val="24"/>
          <w:szCs w:val="24"/>
          <w:lang w:eastAsia="ru-RU"/>
        </w:rPr>
        <w:br/>
        <w:t>Развивайте в ребёнке творческие способности.</w:t>
      </w:r>
      <w:r w:rsidRPr="00746C0B">
        <w:rPr>
          <w:rFonts w:ascii="Times" w:eastAsia="Times New Roman" w:hAnsi="Times" w:cs="Times"/>
          <w:color w:val="000000"/>
          <w:sz w:val="24"/>
          <w:szCs w:val="24"/>
          <w:lang w:eastAsia="ru-RU"/>
        </w:rPr>
        <w:b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14:paraId="16B9CF5A"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ПРИНАДЛЕЖНОСТЬ К СОЦИАЛЬНОЙ ГРУППЕ («Я КАК МОИ ДРУЗЬЯ»)</w:t>
      </w:r>
    </w:p>
    <w:p w14:paraId="71547693"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r w:rsidRPr="00746C0B">
        <w:rPr>
          <w:rFonts w:ascii="Times" w:eastAsia="Times New Roman" w:hAnsi="Times" w:cs="Times"/>
          <w:color w:val="000000"/>
          <w:sz w:val="24"/>
          <w:szCs w:val="24"/>
          <w:lang w:eastAsia="ru-RU"/>
        </w:rPr>
        <w:b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Профилактические меры:</w:t>
      </w:r>
      <w:r w:rsidRPr="00746C0B">
        <w:rPr>
          <w:rFonts w:ascii="Times" w:eastAsia="Times New Roman" w:hAnsi="Times" w:cs="Times"/>
          <w:color w:val="000000"/>
          <w:sz w:val="24"/>
          <w:szCs w:val="24"/>
          <w:lang w:eastAsia="ru-RU"/>
        </w:rPr>
        <w:br/>
        <w:t>Развивайте в ребёнке уверенность, положительное отношение к себе, принятие своих качеств, особенностей, отличительных черт.</w:t>
      </w:r>
      <w:r w:rsidRPr="00746C0B">
        <w:rPr>
          <w:rFonts w:ascii="Times" w:eastAsia="Times New Roman" w:hAnsi="Times" w:cs="Times"/>
          <w:color w:val="000000"/>
          <w:sz w:val="24"/>
          <w:szCs w:val="24"/>
          <w:lang w:eastAsia="ru-RU"/>
        </w:rPr>
        <w:br/>
        <w:t>Научите ребёнка эффективным моделям противостояния негативному влиянию и независимому поведению в сложных социальных ситуациях.</w:t>
      </w:r>
      <w:r w:rsidRPr="00746C0B">
        <w:rPr>
          <w:rFonts w:ascii="Times" w:eastAsia="Times New Roman" w:hAnsi="Times" w:cs="Times"/>
          <w:color w:val="000000"/>
          <w:sz w:val="24"/>
          <w:szCs w:val="24"/>
          <w:lang w:eastAsia="ru-RU"/>
        </w:rPr>
        <w:br/>
        <w:t>Развивайте в ребёнке физическую силу.</w:t>
      </w:r>
      <w:r w:rsidRPr="00746C0B">
        <w:rPr>
          <w:rFonts w:ascii="Times" w:eastAsia="Times New Roman" w:hAnsi="Times" w:cs="Times"/>
          <w:color w:val="000000"/>
          <w:sz w:val="24"/>
          <w:szCs w:val="24"/>
          <w:lang w:eastAsia="ru-RU"/>
        </w:rPr>
        <w:br/>
        <w:t>Развивайте в ребёнке умение общаться</w:t>
      </w:r>
    </w:p>
    <w:p w14:paraId="5055DF29"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ПРОТЕСТ ПРОТИВ РОДИТЕЛЕЙ</w:t>
      </w:r>
    </w:p>
    <w:p w14:paraId="095F082E"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Дети бунтуют против родителей, их правил, установок, но на самом деле их зависимость от семьи еще очень велика.</w:t>
      </w:r>
      <w:r w:rsidRPr="00746C0B">
        <w:rPr>
          <w:rFonts w:ascii="Times" w:eastAsia="Times New Roman" w:hAnsi="Times" w:cs="Times"/>
          <w:color w:val="000000"/>
          <w:sz w:val="24"/>
          <w:szCs w:val="24"/>
          <w:lang w:eastAsia="ru-RU"/>
        </w:rPr>
        <w:b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Профилактические меры:</w:t>
      </w:r>
      <w:r w:rsidRPr="00746C0B">
        <w:rPr>
          <w:rFonts w:ascii="Times" w:eastAsia="Times New Roman" w:hAnsi="Times" w:cs="Times"/>
          <w:color w:val="000000"/>
          <w:sz w:val="24"/>
          <w:szCs w:val="24"/>
          <w:lang w:eastAsia="ru-RU"/>
        </w:rPr>
        <w:b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r w:rsidRPr="00746C0B">
        <w:rPr>
          <w:rFonts w:ascii="Times" w:eastAsia="Times New Roman" w:hAnsi="Times" w:cs="Times"/>
          <w:color w:val="000000"/>
          <w:sz w:val="24"/>
          <w:szCs w:val="24"/>
          <w:lang w:eastAsia="ru-RU"/>
        </w:rPr>
        <w:br/>
        <w:t>Научите ребёнка самоанализу своих желаний и выборов: «Для чего я это делаю?»</w:t>
      </w:r>
      <w:r w:rsidRPr="00746C0B">
        <w:rPr>
          <w:rFonts w:ascii="Times" w:eastAsia="Times New Roman" w:hAnsi="Times" w:cs="Times"/>
          <w:color w:val="000000"/>
          <w:sz w:val="24"/>
          <w:szCs w:val="24"/>
          <w:lang w:eastAsia="ru-RU"/>
        </w:rPr>
        <w:br/>
      </w:r>
      <w:r w:rsidRPr="00746C0B">
        <w:rPr>
          <w:rFonts w:ascii="Times" w:eastAsia="Times New Roman" w:hAnsi="Times" w:cs="Times"/>
          <w:color w:val="000000"/>
          <w:sz w:val="24"/>
          <w:szCs w:val="24"/>
          <w:lang w:eastAsia="ru-RU"/>
        </w:rPr>
        <w:lastRenderedPageBreak/>
        <w:t>Научите подростка не агрессивному и в то же время уверенному отстаиванию своего мнения, умению сказать </w:t>
      </w:r>
      <w:r w:rsidRPr="00746C0B">
        <w:rPr>
          <w:rFonts w:ascii="Times" w:eastAsia="Times New Roman" w:hAnsi="Times" w:cs="Times"/>
          <w:i/>
          <w:iCs/>
          <w:color w:val="000000"/>
          <w:sz w:val="24"/>
          <w:szCs w:val="24"/>
          <w:lang w:eastAsia="ru-RU"/>
        </w:rPr>
        <w:t>нет.</w:t>
      </w:r>
    </w:p>
    <w:p w14:paraId="1DC98FD9"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СТРЕМЛЕНИЕ УЙТИ ОТ ОСОЗНАНИЯ НЕСПРАВЕДЛИВОСТИ МИРА, РАЗОЧАРОВАНИЙ (В ТОМ ЧИСЛЕ В ЛЮБВИ), ПЕРЕЖИВАНИЯ ТЯЖЕЛОЙ УТРАТЫ </w:t>
      </w:r>
    </w:p>
    <w:p w14:paraId="58A04814"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(СМЕРТИ ЛЮБИМЫХ ЛЮДЕЙ)</w:t>
      </w:r>
    </w:p>
    <w:p w14:paraId="17FA15B6" w14:textId="77777777" w:rsidR="00746C0B" w:rsidRPr="00746C0B" w:rsidRDefault="00746C0B" w:rsidP="00746C0B">
      <w:pPr>
        <w:shd w:val="clear" w:color="auto" w:fill="FFFFFF"/>
        <w:spacing w:before="100" w:beforeAutospacing="1" w:after="240"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Профилактические меры:</w:t>
      </w:r>
      <w:r w:rsidRPr="00746C0B">
        <w:rPr>
          <w:rFonts w:ascii="Times" w:eastAsia="Times New Roman" w:hAnsi="Times" w:cs="Times"/>
          <w:color w:val="000000"/>
          <w:sz w:val="24"/>
          <w:szCs w:val="24"/>
          <w:lang w:eastAsia="ru-RU"/>
        </w:rPr>
        <w:b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r w:rsidRPr="00746C0B">
        <w:rPr>
          <w:rFonts w:ascii="Times" w:eastAsia="Times New Roman" w:hAnsi="Times" w:cs="Times"/>
          <w:color w:val="000000"/>
          <w:sz w:val="24"/>
          <w:szCs w:val="24"/>
          <w:lang w:eastAsia="ru-RU"/>
        </w:rPr>
        <w:br/>
        <w:t>2. Поддержите подростка при переживании им горя, разочарования в любви.</w:t>
      </w:r>
      <w:r w:rsidRPr="00746C0B">
        <w:rPr>
          <w:rFonts w:ascii="Times" w:eastAsia="Times New Roman" w:hAnsi="Times" w:cs="Times"/>
          <w:color w:val="000000"/>
          <w:sz w:val="24"/>
          <w:szCs w:val="24"/>
          <w:lang w:eastAsia="ru-RU"/>
        </w:rPr>
        <w:br/>
        <w:t>3. Оставьте дома, на видном месте информацию о работе телефонов доверия и кабинетов психолога. Объясните ребёнку: для чего люди ходят к психологу? Какие проблемы называют психологическими? как обратиться к психологу?</w:t>
      </w:r>
      <w:r w:rsidRPr="00746C0B">
        <w:rPr>
          <w:rFonts w:ascii="Times" w:eastAsia="Times New Roman" w:hAnsi="Times" w:cs="Times"/>
          <w:color w:val="000000"/>
          <w:sz w:val="24"/>
          <w:szCs w:val="24"/>
          <w:lang w:eastAsia="ru-RU"/>
        </w:rPr>
        <w:br/>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Итак, мы имеем множество причин, по которым подросток может начать практику уходов из дома</w:t>
      </w:r>
      <w:r w:rsidRPr="00746C0B">
        <w:rPr>
          <w:rFonts w:ascii="Times" w:eastAsia="Times New Roman" w:hAnsi="Times" w:cs="Times"/>
          <w:color w:val="000000"/>
          <w:sz w:val="24"/>
          <w:szCs w:val="24"/>
          <w:lang w:eastAsia="ru-RU"/>
        </w:rPr>
        <w:t>. Это перечисление немного пугает, поскольку кажется, что избежать деструктивного поведения просто невозможно. </w:t>
      </w:r>
      <w:r w:rsidRPr="00746C0B">
        <w:rPr>
          <w:rFonts w:ascii="Times" w:eastAsia="Times New Roman" w:hAnsi="Times" w:cs="Times"/>
          <w:i/>
          <w:iCs/>
          <w:color w:val="000000"/>
          <w:sz w:val="24"/>
          <w:szCs w:val="24"/>
          <w:lang w:eastAsia="ru-RU"/>
        </w:rPr>
        <w:t>На самом деле все не так страшно!</w:t>
      </w:r>
      <w:r w:rsidRPr="00746C0B">
        <w:rPr>
          <w:rFonts w:ascii="Times" w:eastAsia="Times New Roman" w:hAnsi="Times" w:cs="Times"/>
          <w:color w:val="000000"/>
          <w:sz w:val="24"/>
          <w:szCs w:val="24"/>
          <w:lang w:eastAsia="ru-RU"/>
        </w:rPr>
        <w:br/>
        <w:t>Во-первых, мы описали крайние варианты деструктивных процессов у подростков.</w:t>
      </w:r>
      <w:r w:rsidRPr="00746C0B">
        <w:rPr>
          <w:rFonts w:ascii="Times" w:eastAsia="Times New Roman" w:hAnsi="Times" w:cs="Times"/>
          <w:color w:val="000000"/>
          <w:sz w:val="24"/>
          <w:szCs w:val="24"/>
          <w:lang w:eastAsia="ru-RU"/>
        </w:rPr>
        <w:br/>
        <w:t>Во-вторых, опасной интенсивности достигают не все проявления сразу, а только некоторые из них.</w:t>
      </w:r>
      <w:r w:rsidRPr="00746C0B">
        <w:rPr>
          <w:rFonts w:ascii="Times" w:eastAsia="Times New Roman" w:hAnsi="Times" w:cs="Times"/>
          <w:color w:val="000000"/>
          <w:sz w:val="24"/>
          <w:szCs w:val="24"/>
          <w:lang w:eastAsia="ru-RU"/>
        </w:rPr>
        <w:br/>
        <w:t>В-третьих, подростки с удовольствием и готовностью откликаются на искреннее внимание и заинтересованность ими и их проблемами со стороны взрослых людей.</w:t>
      </w:r>
      <w:r w:rsidRPr="00746C0B">
        <w:rPr>
          <w:rFonts w:ascii="Times" w:eastAsia="Times New Roman" w:hAnsi="Times" w:cs="Times"/>
          <w:color w:val="000000"/>
          <w:sz w:val="24"/>
          <w:szCs w:val="24"/>
          <w:lang w:eastAsia="ru-RU"/>
        </w:rPr>
        <w:br/>
        <w:t>В-четвертых, подростки с удовольствием обучаются всему новому, и польза сочетается с возможностью проявить себя, почувствовать свою успешность, повеселиться и творчески самореализоваться.</w:t>
      </w:r>
      <w:bookmarkStart w:id="1" w:name="2"/>
      <w:bookmarkEnd w:id="1"/>
    </w:p>
    <w:p w14:paraId="701FB6EA" w14:textId="77777777" w:rsidR="00746C0B" w:rsidRPr="00746C0B" w:rsidRDefault="00746C0B" w:rsidP="00746C0B">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r w:rsidRPr="00746C0B">
        <w:rPr>
          <w:rFonts w:ascii="Times" w:eastAsia="Times New Roman" w:hAnsi="Times" w:cs="Times"/>
          <w:b/>
          <w:bCs/>
          <w:color w:val="000000"/>
          <w:sz w:val="28"/>
          <w:szCs w:val="28"/>
          <w:lang w:eastAsia="ru-RU"/>
        </w:rPr>
        <w:t>Причины самовольного ухода подростков из дома</w:t>
      </w:r>
    </w:p>
    <w:p w14:paraId="0BB91A02"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746C0B">
        <w:rPr>
          <w:rFonts w:ascii="Times" w:eastAsia="Times New Roman" w:hAnsi="Times" w:cs="Times"/>
          <w:color w:val="000000"/>
          <w:sz w:val="24"/>
          <w:szCs w:val="24"/>
          <w:lang w:eastAsia="ru-RU"/>
        </w:rPr>
        <w:t>Вопреки общественному мнению,</w:t>
      </w:r>
      <w:proofErr w:type="gramEnd"/>
      <w:r w:rsidRPr="00746C0B">
        <w:rPr>
          <w:rFonts w:ascii="Times" w:eastAsia="Times New Roman" w:hAnsi="Times" w:cs="Times"/>
          <w:color w:val="000000"/>
          <w:sz w:val="24"/>
          <w:szCs w:val="24"/>
          <w:lang w:eastAsia="ru-RU"/>
        </w:rPr>
        <w:t xml:space="preserve"> дети уходят не только из неблагополучных семей. Семья внешне может быть вполне благопристойной и даже обеспеченной. И тогда чаще всего поводом уйти из дома становится конфликт, в основе которого лежит отсутствие взаимопонимания с родителями. В основном, уходят подростки 10-17 лет.</w:t>
      </w:r>
      <w:r w:rsidRPr="00746C0B">
        <w:rPr>
          <w:rFonts w:ascii="Times" w:eastAsia="Times New Roman" w:hAnsi="Times" w:cs="Times"/>
          <w:color w:val="000000"/>
          <w:sz w:val="24"/>
          <w:szCs w:val="24"/>
          <w:lang w:eastAsia="ru-RU"/>
        </w:rPr>
        <w:br/>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14:paraId="572780E3"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ЗАМКНУТЫЙ КРУГ</w:t>
      </w:r>
    </w:p>
    <w:p w14:paraId="21886D37"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r w:rsidRPr="00746C0B">
        <w:rPr>
          <w:rFonts w:ascii="Times" w:eastAsia="Times New Roman" w:hAnsi="Times" w:cs="Times"/>
          <w:color w:val="000000"/>
          <w:sz w:val="24"/>
          <w:szCs w:val="24"/>
          <w:lang w:eastAsia="ru-RU"/>
        </w:rPr>
        <w:br/>
        <w:t xml:space="preserve">Мы начинаем отвергать новые качества подростка и желаем вернуть старые, детские: </w:t>
      </w:r>
      <w:r w:rsidRPr="00746C0B">
        <w:rPr>
          <w:rFonts w:ascii="Times" w:eastAsia="Times New Roman" w:hAnsi="Times" w:cs="Times"/>
          <w:color w:val="000000"/>
          <w:sz w:val="24"/>
          <w:szCs w:val="24"/>
          <w:lang w:eastAsia="ru-RU"/>
        </w:rPr>
        <w:lastRenderedPageBreak/>
        <w:t>послушание, ласковость и т.д. И тогда уход из дома становится для них единственной возможностью выразить свой протест.</w:t>
      </w:r>
      <w:r w:rsidRPr="00746C0B">
        <w:rPr>
          <w:rFonts w:ascii="Times" w:eastAsia="Times New Roman" w:hAnsi="Times" w:cs="Times"/>
          <w:color w:val="000000"/>
          <w:sz w:val="24"/>
          <w:szCs w:val="24"/>
          <w:lang w:eastAsia="ru-RU"/>
        </w:rPr>
        <w:b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r w:rsidRPr="00746C0B">
        <w:rPr>
          <w:rFonts w:ascii="Times" w:eastAsia="Times New Roman" w:hAnsi="Times" w:cs="Times"/>
          <w:color w:val="000000"/>
          <w:sz w:val="24"/>
          <w:szCs w:val="24"/>
          <w:lang w:eastAsia="ru-RU"/>
        </w:rPr>
        <w:br/>
        <w:t>Мы совершаем ошибки не потому, что не любим своих детей, а потому, что не всегда знаем, как лучше поступить и часто не осознаем собственных побуждений.</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Дети бегут из дома, протестуя против невыносимых условий,</w:t>
      </w:r>
      <w:r w:rsidRPr="00746C0B">
        <w:rPr>
          <w:rFonts w:ascii="Times" w:eastAsia="Times New Roman" w:hAnsi="Times" w:cs="Times"/>
          <w:color w:val="000000"/>
          <w:sz w:val="24"/>
          <w:szCs w:val="24"/>
          <w:lang w:eastAsia="ru-RU"/>
        </w:rPr>
        <w:t> которые мы им создаем, не желая считаться с мнением ребенка.</w:t>
      </w:r>
      <w:r w:rsidRPr="00746C0B">
        <w:rPr>
          <w:rFonts w:ascii="Times" w:eastAsia="Times New Roman" w:hAnsi="Times" w:cs="Times"/>
          <w:color w:val="000000"/>
          <w:sz w:val="24"/>
          <w:szCs w:val="24"/>
          <w:lang w:eastAsia="ru-RU"/>
        </w:rPr>
        <w:br/>
        <w:t>Другая причина ухода дочери или сына от родителей - </w:t>
      </w:r>
      <w:r w:rsidRPr="00746C0B">
        <w:rPr>
          <w:rFonts w:ascii="Times" w:eastAsia="Times New Roman" w:hAnsi="Times" w:cs="Times"/>
          <w:b/>
          <w:bCs/>
          <w:color w:val="000000"/>
          <w:sz w:val="24"/>
          <w:szCs w:val="24"/>
          <w:lang w:eastAsia="ru-RU"/>
        </w:rPr>
        <w:t>несправедливое наказание, неадекватное их проступку.</w:t>
      </w:r>
      <w:r w:rsidRPr="00746C0B">
        <w:rPr>
          <w:rFonts w:ascii="Times" w:eastAsia="Times New Roman" w:hAnsi="Times" w:cs="Times"/>
          <w:color w:val="000000"/>
          <w:sz w:val="24"/>
          <w:szCs w:val="24"/>
          <w:lang w:eastAsia="ru-RU"/>
        </w:rPr>
        <w:t> Обида вскоре забывается, и подросток готов вернуться, но он боится наказания, которое непременно последует. Так круг замыкается.</w:t>
      </w:r>
      <w:r w:rsidRPr="00746C0B">
        <w:rPr>
          <w:rFonts w:ascii="Times" w:eastAsia="Times New Roman" w:hAnsi="Times" w:cs="Times"/>
          <w:color w:val="000000"/>
          <w:sz w:val="24"/>
          <w:szCs w:val="24"/>
          <w:lang w:eastAsia="ru-RU"/>
        </w:rPr>
        <w:b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14:paraId="09D2AE47"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ЧТОБЫ ИЗБЕЖАТЬ НЕНУЖНЫХ КОНФЛИКТОВ И УХОДА ДЕТЕЙ ИЗ ДОМА, СТАРАЙТЕСЬ СОБЛЮДАТЬ СЛЕДУЮЩИЕ ПРАВИЛА:</w:t>
      </w:r>
    </w:p>
    <w:p w14:paraId="72747E5B"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 Не давайте подростку чрезмерных нагрузок, когда у него не остается времени даже для того, чтобы погулять во дворе. Не забывайте - он еще ребенок.</w:t>
      </w:r>
      <w:r w:rsidRPr="00746C0B">
        <w:rPr>
          <w:rFonts w:ascii="Times" w:eastAsia="Times New Roman" w:hAnsi="Times" w:cs="Times"/>
          <w:color w:val="000000"/>
          <w:sz w:val="24"/>
          <w:szCs w:val="24"/>
          <w:lang w:eastAsia="ru-RU"/>
        </w:rPr>
        <w:br/>
        <w:t>- Если кто-то жалуется на поведение вашего сына или дочери, не спешите сразу наказывать детей, выясните мотивы их поступков.</w:t>
      </w:r>
      <w:r w:rsidRPr="00746C0B">
        <w:rPr>
          <w:rFonts w:ascii="Times" w:eastAsia="Times New Roman" w:hAnsi="Times" w:cs="Times"/>
          <w:color w:val="000000"/>
          <w:sz w:val="24"/>
          <w:szCs w:val="24"/>
          <w:lang w:eastAsia="ru-RU"/>
        </w:rPr>
        <w:br/>
        <w:t>- Выбирайте наказание, адекватное проступку.</w:t>
      </w:r>
      <w:r w:rsidRPr="00746C0B">
        <w:rPr>
          <w:rFonts w:ascii="Times" w:eastAsia="Times New Roman" w:hAnsi="Times" w:cs="Times"/>
          <w:color w:val="000000"/>
          <w:sz w:val="24"/>
          <w:szCs w:val="24"/>
          <w:lang w:eastAsia="ru-RU"/>
        </w:rPr>
        <w:br/>
        <w:t>- Не наказывайте ребенка из-за того, что у вас плохое настроение или «для профилактики».</w:t>
      </w:r>
      <w:r w:rsidRPr="00746C0B">
        <w:rPr>
          <w:rFonts w:ascii="Times" w:eastAsia="Times New Roman" w:hAnsi="Times" w:cs="Times"/>
          <w:color w:val="000000"/>
          <w:sz w:val="24"/>
          <w:szCs w:val="24"/>
          <w:lang w:eastAsia="ru-RU"/>
        </w:rPr>
        <w:br/>
        <w:t>- Будьте внимательны и справедливы к своим детям, решайте вместе их проблемы, и тогда ваш ребенок вряд ли убежит из дома.</w:t>
      </w:r>
      <w:r w:rsidRPr="00746C0B">
        <w:rPr>
          <w:rFonts w:ascii="Times" w:eastAsia="Times New Roman" w:hAnsi="Times" w:cs="Times"/>
          <w:color w:val="000000"/>
          <w:sz w:val="24"/>
          <w:szCs w:val="24"/>
          <w:lang w:eastAsia="ru-RU"/>
        </w:rPr>
        <w:br/>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14:paraId="7A205B79" w14:textId="77777777" w:rsidR="00746C0B" w:rsidRPr="00746C0B" w:rsidRDefault="00746C0B" w:rsidP="00746C0B">
      <w:pPr>
        <w:shd w:val="clear" w:color="auto" w:fill="FFFFFF"/>
        <w:spacing w:before="100" w:beforeAutospacing="1" w:after="100" w:afterAutospacing="1" w:line="240" w:lineRule="auto"/>
        <w:jc w:val="center"/>
        <w:outlineLvl w:val="4"/>
        <w:rPr>
          <w:rFonts w:ascii="Verdana" w:eastAsia="Times New Roman" w:hAnsi="Verdana" w:cs="Times New Roman"/>
          <w:b/>
          <w:bCs/>
          <w:color w:val="000000"/>
          <w:sz w:val="20"/>
          <w:szCs w:val="20"/>
          <w:lang w:eastAsia="ru-RU"/>
        </w:rPr>
      </w:pPr>
      <w:r w:rsidRPr="00746C0B">
        <w:rPr>
          <w:rFonts w:ascii="Times" w:eastAsia="Times New Roman" w:hAnsi="Times" w:cs="Times"/>
          <w:b/>
          <w:bCs/>
          <w:color w:val="000000"/>
          <w:sz w:val="24"/>
          <w:szCs w:val="24"/>
          <w:lang w:eastAsia="ru-RU"/>
        </w:rPr>
        <w:t>ТРИ ШАГА, КОТОРЫЕ МОЖНО ПРЕДПРИНЯТЬ В ЭТОМ НАПРАВЛЕНИИ ТАКОВЫ:</w:t>
      </w:r>
    </w:p>
    <w:p w14:paraId="466218E2"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1. Не делайте за ребёнка то, что он может сделать сам</w:t>
      </w:r>
      <w:r w:rsidRPr="00746C0B">
        <w:rPr>
          <w:rFonts w:ascii="Times" w:eastAsia="Times New Roman" w:hAnsi="Times" w:cs="Times"/>
          <w:color w:val="000000"/>
          <w:sz w:val="24"/>
          <w:szCs w:val="24"/>
          <w:lang w:eastAsia="ru-RU"/>
        </w:rPr>
        <w:b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2. Научиться получать удовольствие от принятия решений ребенком.</w:t>
      </w:r>
      <w:r w:rsidRPr="00746C0B">
        <w:rPr>
          <w:rFonts w:ascii="Times" w:eastAsia="Times New Roman" w:hAnsi="Times" w:cs="Times"/>
          <w:color w:val="000000"/>
          <w:sz w:val="24"/>
          <w:szCs w:val="24"/>
          <w:lang w:eastAsia="ru-RU"/>
        </w:rPr>
        <w:br/>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3. Изменить некоторые из наших мыслей и убеждений относительно ребенка.</w:t>
      </w:r>
      <w:r w:rsidRPr="00746C0B">
        <w:rPr>
          <w:rFonts w:ascii="Times" w:eastAsia="Times New Roman" w:hAnsi="Times" w:cs="Times"/>
          <w:color w:val="000000"/>
          <w:sz w:val="24"/>
          <w:szCs w:val="24"/>
          <w:lang w:eastAsia="ru-RU"/>
        </w:rPr>
        <w:br/>
      </w:r>
      <w:r w:rsidRPr="00746C0B">
        <w:rPr>
          <w:rFonts w:ascii="Times" w:eastAsia="Times New Roman" w:hAnsi="Times" w:cs="Times"/>
          <w:color w:val="000000"/>
          <w:sz w:val="24"/>
          <w:szCs w:val="24"/>
          <w:lang w:eastAsia="ru-RU"/>
        </w:rPr>
        <w:lastRenderedPageBreak/>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w:t>
      </w:r>
      <w:r w:rsidRPr="00746C0B">
        <w:rPr>
          <w:rFonts w:ascii="Times" w:eastAsia="Times New Roman" w:hAnsi="Times" w:cs="Times"/>
          <w:color w:val="000000"/>
          <w:sz w:val="24"/>
          <w:szCs w:val="24"/>
          <w:lang w:eastAsia="ru-RU"/>
        </w:rPr>
        <w:br/>
        <w:t>Тогда наша любовь будет созидательной, и детям не потребуется уходить из дома.</w:t>
      </w:r>
      <w:r w:rsidRPr="00746C0B">
        <w:rPr>
          <w:rFonts w:ascii="Times" w:eastAsia="Times New Roman" w:hAnsi="Times" w:cs="Times"/>
          <w:color w:val="000000"/>
          <w:sz w:val="24"/>
          <w:szCs w:val="24"/>
          <w:lang w:eastAsia="ru-RU"/>
        </w:rPr>
        <w:br/>
      </w:r>
      <w:r w:rsidRPr="00746C0B">
        <w:rPr>
          <w:rFonts w:ascii="Times" w:eastAsia="Times New Roman" w:hAnsi="Times" w:cs="Times"/>
          <w:color w:val="000000"/>
          <w:sz w:val="24"/>
          <w:szCs w:val="24"/>
          <w:lang w:eastAsia="ru-RU"/>
        </w:rPr>
        <w:br/>
      </w:r>
      <w:r w:rsidRPr="00746C0B">
        <w:rPr>
          <w:rFonts w:ascii="Times" w:eastAsia="Times New Roman" w:hAnsi="Times" w:cs="Times"/>
          <w:b/>
          <w:bCs/>
          <w:i/>
          <w:iCs/>
          <w:color w:val="000000"/>
          <w:sz w:val="24"/>
          <w:szCs w:val="24"/>
          <w:lang w:eastAsia="ru-RU"/>
        </w:rPr>
        <w:t xml:space="preserve">Говорят: «от хороших родителей дети не убегают. Наверное, хорошие родители </w:t>
      </w:r>
      <w:proofErr w:type="gramStart"/>
      <w:r w:rsidRPr="00746C0B">
        <w:rPr>
          <w:rFonts w:ascii="Times" w:eastAsia="Times New Roman" w:hAnsi="Times" w:cs="Times"/>
          <w:b/>
          <w:bCs/>
          <w:i/>
          <w:iCs/>
          <w:color w:val="000000"/>
          <w:sz w:val="24"/>
          <w:szCs w:val="24"/>
          <w:lang w:eastAsia="ru-RU"/>
        </w:rPr>
        <w:t>- это</w:t>
      </w:r>
      <w:proofErr w:type="gramEnd"/>
      <w:r w:rsidRPr="00746C0B">
        <w:rPr>
          <w:rFonts w:ascii="Times" w:eastAsia="Times New Roman" w:hAnsi="Times" w:cs="Times"/>
          <w:b/>
          <w:bCs/>
          <w:i/>
          <w:iCs/>
          <w:color w:val="000000"/>
          <w:sz w:val="24"/>
          <w:szCs w:val="24"/>
          <w:lang w:eastAsia="ru-RU"/>
        </w:rPr>
        <w:t xml:space="preserve"> те, кто способен так построить свои отношения с ребенком, чтобы избавить его от различных разочарований»</w:t>
      </w:r>
      <w:bookmarkStart w:id="2" w:name="3"/>
      <w:bookmarkEnd w:id="2"/>
    </w:p>
    <w:p w14:paraId="3C616D8B" w14:textId="77777777" w:rsidR="00746C0B" w:rsidRPr="00746C0B" w:rsidRDefault="00746C0B" w:rsidP="00746C0B">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r w:rsidRPr="00746C0B">
        <w:rPr>
          <w:rFonts w:ascii="Times" w:eastAsia="Times New Roman" w:hAnsi="Times" w:cs="Times"/>
          <w:b/>
          <w:bCs/>
          <w:color w:val="000000"/>
          <w:sz w:val="28"/>
          <w:szCs w:val="28"/>
          <w:lang w:eastAsia="ru-RU"/>
        </w:rPr>
        <w:t>Профилактика самовольных уходов из дома</w:t>
      </w:r>
    </w:p>
    <w:p w14:paraId="00B4465E"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Поведенческая реакция в виде уходов из дома, побегов из детских учреждений может быть мотивированной и немотивированной.</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Мотивированная</w:t>
      </w:r>
      <w:r w:rsidRPr="00746C0B">
        <w:rPr>
          <w:rFonts w:ascii="Times" w:eastAsia="Times New Roman" w:hAnsi="Times" w:cs="Times"/>
          <w:color w:val="000000"/>
          <w:sz w:val="24"/>
          <w:szCs w:val="24"/>
          <w:lang w:eastAsia="ru-RU"/>
        </w:rPr>
        <w:t> поведенческая реакция обусловлена психологически понятными причинами и вытекает из самой ситуации, в которой оказался подросток (к примеру, побег из летнего лагеря, где подростка унижали сверстники или уход из дома после серьёзного конфликта с родителями).</w:t>
      </w:r>
      <w:r w:rsidRPr="00746C0B">
        <w:rPr>
          <w:rFonts w:ascii="Times" w:eastAsia="Times New Roman" w:hAnsi="Times" w:cs="Times"/>
          <w:color w:val="000000"/>
          <w:sz w:val="24"/>
          <w:szCs w:val="24"/>
          <w:lang w:eastAsia="ru-RU"/>
        </w:rPr>
        <w:br/>
        <w:t xml:space="preserve">Другое дело, что это не самый лучший способ реагирования, но если подросток реагирует именно так, то значит, он не научился применять другие стратегии реагирования в конфликтных ситуациях и использует стратегию избегания. Задача родителей, в этом случае - расширить эмоционально-поведенческий репертуар реагирования подростка, т. е. научить его разнообразным стратегиям поведения. (Ребёнка обижают в лагере, он должен </w:t>
      </w:r>
      <w:proofErr w:type="gramStart"/>
      <w:r w:rsidRPr="00746C0B">
        <w:rPr>
          <w:rFonts w:ascii="Times" w:eastAsia="Times New Roman" w:hAnsi="Times" w:cs="Times"/>
          <w:color w:val="000000"/>
          <w:sz w:val="24"/>
          <w:szCs w:val="24"/>
          <w:lang w:eastAsia="ru-RU"/>
        </w:rPr>
        <w:t>знать</w:t>
      </w:r>
      <w:proofErr w:type="gramEnd"/>
      <w:r w:rsidRPr="00746C0B">
        <w:rPr>
          <w:rFonts w:ascii="Times" w:eastAsia="Times New Roman" w:hAnsi="Times" w:cs="Times"/>
          <w:color w:val="000000"/>
          <w:sz w:val="24"/>
          <w:szCs w:val="24"/>
          <w:lang w:eastAsia="ru-RU"/>
        </w:rPr>
        <w:t xml:space="preserve"> что может обратиться к администрации лагеря, позвонить родителям, написать заявление в милицию. Если серьёзный конфликт случился дома, то ребёнку нужно научиться отстаивать свои права и соблюдать права родителей. Ребенок может обратиться за помощью к классному руководителю в школе, к другим родственникам, но не убегать в "никуда" и не подвергать свою жизнь и здоровье опасности).</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Мотивированные уходы</w:t>
      </w:r>
      <w:r w:rsidRPr="00746C0B">
        <w:rPr>
          <w:rFonts w:ascii="Times" w:eastAsia="Times New Roman" w:hAnsi="Times" w:cs="Times"/>
          <w:color w:val="000000"/>
          <w:sz w:val="24"/>
          <w:szCs w:val="24"/>
          <w:lang w:eastAsia="ru-RU"/>
        </w:rPr>
        <w:t> на фоне острой стрессовой ситуации возникают у детей с разными характерами по разному:</w:t>
      </w:r>
      <w:r w:rsidRPr="00746C0B">
        <w:rPr>
          <w:rFonts w:ascii="Times" w:eastAsia="Times New Roman" w:hAnsi="Times" w:cs="Times"/>
          <w:color w:val="000000"/>
          <w:sz w:val="24"/>
          <w:szCs w:val="24"/>
          <w:lang w:eastAsia="ru-RU"/>
        </w:rPr>
        <w:br/>
        <w:t>- у слабых, эмоционально-ведомых, чувствительных, податливых детей мотивированные уходы проявляются как обдуманные или импульсивные и могут быть проявлением пассивного протеста;</w:t>
      </w:r>
      <w:r w:rsidRPr="00746C0B">
        <w:rPr>
          <w:rFonts w:ascii="Times" w:eastAsia="Times New Roman" w:hAnsi="Times" w:cs="Times"/>
          <w:color w:val="000000"/>
          <w:sz w:val="24"/>
          <w:szCs w:val="24"/>
          <w:lang w:eastAsia="ru-RU"/>
        </w:rPr>
        <w:br/>
        <w:t>- у подвижных, эмоциональных и импульсивных детей мотивированные уходы проявляются как реакция эмансипации;</w:t>
      </w:r>
      <w:r w:rsidRPr="00746C0B">
        <w:rPr>
          <w:rFonts w:ascii="Times" w:eastAsia="Times New Roman" w:hAnsi="Times" w:cs="Times"/>
          <w:color w:val="000000"/>
          <w:sz w:val="24"/>
          <w:szCs w:val="24"/>
          <w:lang w:eastAsia="ru-RU"/>
        </w:rPr>
        <w:br/>
        <w:t>- у эмоционально холодных, сдержанных, замкнутых мотивированные уходы проявляются как реакция избегания общения;</w:t>
      </w:r>
      <w:r w:rsidRPr="00746C0B">
        <w:rPr>
          <w:rFonts w:ascii="Times" w:eastAsia="Times New Roman" w:hAnsi="Times" w:cs="Times"/>
          <w:color w:val="000000"/>
          <w:sz w:val="24"/>
          <w:szCs w:val="24"/>
          <w:lang w:eastAsia="ru-RU"/>
        </w:rPr>
        <w:br/>
        <w:t>- у ярких, артистичных, активных мотивированные уходы проявляются как демонстративная реакция.</w:t>
      </w:r>
      <w:r w:rsidRPr="00746C0B">
        <w:rPr>
          <w:rFonts w:ascii="Times" w:eastAsia="Times New Roman" w:hAnsi="Times" w:cs="Times"/>
          <w:color w:val="000000"/>
          <w:sz w:val="24"/>
          <w:szCs w:val="24"/>
          <w:lang w:eastAsia="ru-RU"/>
        </w:rPr>
        <w:br/>
        <w:t>На фоне постоянной стрессовой ситуации мотивированные уходы становятся привычными (стереотипными) - т. е. формируется "привычка", когда подросток привычно реагирует уходом даже тогда, когда стресс не настолько выражен, чтобы убегать.</w:t>
      </w:r>
      <w:r w:rsidRPr="00746C0B">
        <w:rPr>
          <w:rFonts w:ascii="Times" w:eastAsia="Times New Roman" w:hAnsi="Times" w:cs="Times"/>
          <w:color w:val="000000"/>
          <w:sz w:val="24"/>
          <w:szCs w:val="24"/>
          <w:lang w:eastAsia="ru-RU"/>
        </w:rPr>
        <w:br/>
        <w:t>Когда это происходит, то можно говорить о том, что мотивированные уходы начинают превращаться в </w:t>
      </w:r>
      <w:r w:rsidRPr="00746C0B">
        <w:rPr>
          <w:rFonts w:ascii="Times" w:eastAsia="Times New Roman" w:hAnsi="Times" w:cs="Times"/>
          <w:b/>
          <w:bCs/>
          <w:color w:val="000000"/>
          <w:sz w:val="24"/>
          <w:szCs w:val="24"/>
          <w:lang w:eastAsia="ru-RU"/>
        </w:rPr>
        <w:t>немотивированные.</w:t>
      </w:r>
      <w:r w:rsidRPr="00746C0B">
        <w:rPr>
          <w:rFonts w:ascii="Times" w:eastAsia="Times New Roman" w:hAnsi="Times" w:cs="Times"/>
          <w:color w:val="000000"/>
          <w:sz w:val="24"/>
          <w:szCs w:val="24"/>
          <w:lang w:eastAsia="ru-RU"/>
        </w:rPr>
        <w:br/>
        <w:t>Иногда внезапный уход может произойти на фоне сниженного настроения, причём это изменение в настроении никак невозможно объяснить ситуацией.</w:t>
      </w:r>
      <w:r w:rsidRPr="00746C0B">
        <w:rPr>
          <w:rFonts w:ascii="Times" w:eastAsia="Times New Roman" w:hAnsi="Times" w:cs="Times"/>
          <w:color w:val="000000"/>
          <w:sz w:val="24"/>
          <w:szCs w:val="24"/>
          <w:lang w:eastAsia="ru-RU"/>
        </w:rPr>
        <w:br/>
        <w:t>Наконец, уходы и побеги могут быть проявлением психического заболевания (эпилепсия и эпилептиформные состояния, маниакально-депрессивный психоз, шизофрения, деменция и умственная отсталость).</w:t>
      </w:r>
      <w:r w:rsidRPr="00746C0B">
        <w:rPr>
          <w:rFonts w:ascii="Times" w:eastAsia="Times New Roman" w:hAnsi="Times" w:cs="Times"/>
          <w:color w:val="000000"/>
          <w:sz w:val="24"/>
          <w:szCs w:val="24"/>
          <w:lang w:eastAsia="ru-RU"/>
        </w:rPr>
        <w:br/>
        <w:t>Степень тяжести синдрома уходов и бродяжничества определяется следующим образом:</w:t>
      </w:r>
    </w:p>
    <w:p w14:paraId="1EFC2199"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lastRenderedPageBreak/>
        <w:t>легкая:</w:t>
      </w:r>
    </w:p>
    <w:p w14:paraId="49A1ACD2"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 не более чем на 7 дней 1 раз в меся;</w:t>
      </w:r>
      <w:r w:rsidRPr="00746C0B">
        <w:rPr>
          <w:rFonts w:ascii="Times" w:eastAsia="Times New Roman" w:hAnsi="Times" w:cs="Times"/>
          <w:color w:val="000000"/>
          <w:sz w:val="24"/>
          <w:szCs w:val="24"/>
          <w:lang w:eastAsia="ru-RU"/>
        </w:rPr>
        <w:br/>
        <w:t>- ночное посещение компьютерных клубов, попрошайничество, прогулы в школе;</w:t>
      </w:r>
      <w:r w:rsidRPr="00746C0B">
        <w:rPr>
          <w:rFonts w:ascii="Times" w:eastAsia="Times New Roman" w:hAnsi="Times" w:cs="Times"/>
          <w:color w:val="000000"/>
          <w:sz w:val="24"/>
          <w:szCs w:val="24"/>
          <w:lang w:eastAsia="ru-RU"/>
        </w:rPr>
        <w:br/>
        <w:t>- частичная критика подростком своего поведения;</w:t>
      </w:r>
      <w:r w:rsidRPr="00746C0B">
        <w:rPr>
          <w:rFonts w:ascii="Times" w:eastAsia="Times New Roman" w:hAnsi="Times" w:cs="Times"/>
          <w:color w:val="000000"/>
          <w:sz w:val="24"/>
          <w:szCs w:val="24"/>
          <w:lang w:eastAsia="ru-RU"/>
        </w:rPr>
        <w:br/>
        <w:t>- нет противоправных действий;</w:t>
      </w:r>
      <w:r w:rsidRPr="00746C0B">
        <w:rPr>
          <w:rFonts w:ascii="Times" w:eastAsia="Times New Roman" w:hAnsi="Times" w:cs="Times"/>
          <w:color w:val="000000"/>
          <w:sz w:val="24"/>
          <w:szCs w:val="24"/>
          <w:lang w:eastAsia="ru-RU"/>
        </w:rPr>
        <w:br/>
        <w:t>- нет химических и поведенческих зависимостей;</w:t>
      </w:r>
      <w:r w:rsidRPr="00746C0B">
        <w:rPr>
          <w:rFonts w:ascii="Times" w:eastAsia="Times New Roman" w:hAnsi="Times" w:cs="Times"/>
          <w:color w:val="000000"/>
          <w:sz w:val="24"/>
          <w:szCs w:val="24"/>
          <w:lang w:eastAsia="ru-RU"/>
        </w:rPr>
        <w:br/>
        <w:t>- встречается при ситуационных личностных реакциях;</w:t>
      </w:r>
      <w:r w:rsidRPr="00746C0B">
        <w:rPr>
          <w:rFonts w:ascii="Times" w:eastAsia="Times New Roman" w:hAnsi="Times" w:cs="Times"/>
          <w:color w:val="000000"/>
          <w:sz w:val="24"/>
          <w:szCs w:val="24"/>
          <w:lang w:eastAsia="ru-RU"/>
        </w:rPr>
        <w:br/>
        <w:t>- пограничная интеллектуальная недостаточность.</w:t>
      </w:r>
    </w:p>
    <w:p w14:paraId="5A6FC925"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средняя:</w:t>
      </w:r>
    </w:p>
    <w:p w14:paraId="0D84724D"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 уходы на 2-3 недели, 1-2 раза за 2 месяца;</w:t>
      </w:r>
      <w:r w:rsidRPr="00746C0B">
        <w:rPr>
          <w:rFonts w:ascii="Times" w:eastAsia="Times New Roman" w:hAnsi="Times" w:cs="Times"/>
          <w:color w:val="000000"/>
          <w:sz w:val="24"/>
          <w:szCs w:val="24"/>
          <w:lang w:eastAsia="ru-RU"/>
        </w:rPr>
        <w:br/>
        <w:t>- попрошайничество, жизнь в подвалах, чердаках;</w:t>
      </w:r>
      <w:r w:rsidRPr="00746C0B">
        <w:rPr>
          <w:rFonts w:ascii="Times" w:eastAsia="Times New Roman" w:hAnsi="Times" w:cs="Times"/>
          <w:color w:val="000000"/>
          <w:sz w:val="24"/>
          <w:szCs w:val="24"/>
          <w:lang w:eastAsia="ru-RU"/>
        </w:rPr>
        <w:br/>
        <w:t>- противоправные действия</w:t>
      </w:r>
      <w:r w:rsidRPr="00746C0B">
        <w:rPr>
          <w:rFonts w:ascii="Times" w:eastAsia="Times New Roman" w:hAnsi="Times" w:cs="Times"/>
          <w:color w:val="000000"/>
          <w:sz w:val="24"/>
          <w:szCs w:val="24"/>
          <w:lang w:eastAsia="ru-RU"/>
        </w:rPr>
        <w:br/>
        <w:t>- алкоголизация, токсикомания;</w:t>
      </w:r>
      <w:r w:rsidRPr="00746C0B">
        <w:rPr>
          <w:rFonts w:ascii="Times" w:eastAsia="Times New Roman" w:hAnsi="Times" w:cs="Times"/>
          <w:color w:val="000000"/>
          <w:sz w:val="24"/>
          <w:szCs w:val="24"/>
          <w:lang w:eastAsia="ru-RU"/>
        </w:rPr>
        <w:br/>
        <w:t>- агрессивность;</w:t>
      </w:r>
      <w:r w:rsidRPr="00746C0B">
        <w:rPr>
          <w:rFonts w:ascii="Times" w:eastAsia="Times New Roman" w:hAnsi="Times" w:cs="Times"/>
          <w:color w:val="000000"/>
          <w:sz w:val="24"/>
          <w:szCs w:val="24"/>
          <w:lang w:eastAsia="ru-RU"/>
        </w:rPr>
        <w:br/>
        <w:t>- свое поведение подросток не критикует;</w:t>
      </w:r>
      <w:r w:rsidRPr="00746C0B">
        <w:rPr>
          <w:rFonts w:ascii="Times" w:eastAsia="Times New Roman" w:hAnsi="Times" w:cs="Times"/>
          <w:color w:val="000000"/>
          <w:sz w:val="24"/>
          <w:szCs w:val="24"/>
          <w:lang w:eastAsia="ru-RU"/>
        </w:rPr>
        <w:br/>
        <w:t>- встречается аномалиях характера (психопатиях), умственной отсталости.</w:t>
      </w:r>
    </w:p>
    <w:p w14:paraId="2D21AFFE"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тяжёлая:</w:t>
      </w:r>
    </w:p>
    <w:p w14:paraId="006969B6" w14:textId="77777777" w:rsidR="00746C0B" w:rsidRPr="00746C0B" w:rsidRDefault="00746C0B" w:rsidP="00746C0B">
      <w:pPr>
        <w:shd w:val="clear" w:color="auto" w:fill="FFFFFF"/>
        <w:spacing w:before="100" w:beforeAutospacing="1" w:after="240"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 уходы на 1-2 месяца, 2 раза за 6 месяцев;</w:t>
      </w:r>
      <w:r w:rsidRPr="00746C0B">
        <w:rPr>
          <w:rFonts w:ascii="Times" w:eastAsia="Times New Roman" w:hAnsi="Times" w:cs="Times"/>
          <w:color w:val="000000"/>
          <w:sz w:val="24"/>
          <w:szCs w:val="24"/>
          <w:lang w:eastAsia="ru-RU"/>
        </w:rPr>
        <w:br/>
        <w:t>- асоциальная жизнь;</w:t>
      </w:r>
      <w:r w:rsidRPr="00746C0B">
        <w:rPr>
          <w:rFonts w:ascii="Times" w:eastAsia="Times New Roman" w:hAnsi="Times" w:cs="Times"/>
          <w:color w:val="000000"/>
          <w:sz w:val="24"/>
          <w:szCs w:val="24"/>
          <w:lang w:eastAsia="ru-RU"/>
        </w:rPr>
        <w:br/>
        <w:t>- противоправные действия;</w:t>
      </w:r>
      <w:r w:rsidRPr="00746C0B">
        <w:rPr>
          <w:rFonts w:ascii="Times" w:eastAsia="Times New Roman" w:hAnsi="Times" w:cs="Times"/>
          <w:color w:val="000000"/>
          <w:sz w:val="24"/>
          <w:szCs w:val="24"/>
          <w:lang w:eastAsia="ru-RU"/>
        </w:rPr>
        <w:br/>
        <w:t>- алкоголизация, токсикомания;</w:t>
      </w:r>
      <w:r w:rsidRPr="00746C0B">
        <w:rPr>
          <w:rFonts w:ascii="Times" w:eastAsia="Times New Roman" w:hAnsi="Times" w:cs="Times"/>
          <w:color w:val="000000"/>
          <w:sz w:val="24"/>
          <w:szCs w:val="24"/>
          <w:lang w:eastAsia="ru-RU"/>
        </w:rPr>
        <w:br/>
        <w:t>- агрессивность;</w:t>
      </w:r>
      <w:r w:rsidRPr="00746C0B">
        <w:rPr>
          <w:rFonts w:ascii="Times" w:eastAsia="Times New Roman" w:hAnsi="Times" w:cs="Times"/>
          <w:color w:val="000000"/>
          <w:sz w:val="24"/>
          <w:szCs w:val="24"/>
          <w:lang w:eastAsia="ru-RU"/>
        </w:rPr>
        <w:br/>
        <w:t>- невозможность контролировать своё поведение;</w:t>
      </w:r>
      <w:r w:rsidRPr="00746C0B">
        <w:rPr>
          <w:rFonts w:ascii="Times" w:eastAsia="Times New Roman" w:hAnsi="Times" w:cs="Times"/>
          <w:color w:val="000000"/>
          <w:sz w:val="24"/>
          <w:szCs w:val="24"/>
          <w:lang w:eastAsia="ru-RU"/>
        </w:rPr>
        <w:br/>
        <w:t>- встречается при психических заболеваниях.</w:t>
      </w:r>
    </w:p>
    <w:p w14:paraId="670914B3"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Что могут сделать родители, чтобы предупредить ситуацию уходов и побегов подростков из дома.</w:t>
      </w:r>
    </w:p>
    <w:p w14:paraId="626C0FF6" w14:textId="77777777" w:rsidR="00746C0B" w:rsidRPr="00746C0B" w:rsidRDefault="00746C0B" w:rsidP="00746C0B">
      <w:pPr>
        <w:shd w:val="clear" w:color="auto" w:fill="FFFFFF"/>
        <w:spacing w:before="100" w:beforeAutospacing="1" w:after="240"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1. Примите факт, что ваш сын или дочь - уже не ребёнок (по крайней мере, он или она хочет, чтобы все вокруг так думали), поэтому и отношения с подростком нужно строить </w:t>
      </w:r>
      <w:r w:rsidRPr="00746C0B">
        <w:rPr>
          <w:rFonts w:ascii="Times" w:eastAsia="Times New Roman" w:hAnsi="Times" w:cs="Times"/>
          <w:b/>
          <w:bCs/>
          <w:color w:val="000000"/>
          <w:sz w:val="24"/>
          <w:szCs w:val="24"/>
          <w:lang w:eastAsia="ru-RU"/>
        </w:rPr>
        <w:t>ПАРТНЕРСКИЕ.</w:t>
      </w:r>
      <w:r w:rsidRPr="00746C0B">
        <w:rPr>
          <w:rFonts w:ascii="Times" w:eastAsia="Times New Roman" w:hAnsi="Times" w:cs="Times"/>
          <w:color w:val="000000"/>
          <w:sz w:val="24"/>
          <w:szCs w:val="24"/>
          <w:lang w:eastAsia="ru-RU"/>
        </w:rPr>
        <w:br/>
        <w:t>Это значит, что директивный стиль взаимоотношений типа «как я сказал, так и будет», можно «с почестями похоронить». Важно предоставлять информацию и факты, а выводы подросток будет делать сам. Многие «капризы» подростков можно понять и принять, если знать особенности их поведения.</w:t>
      </w:r>
      <w:r w:rsidRPr="00746C0B">
        <w:rPr>
          <w:rFonts w:ascii="Times" w:eastAsia="Times New Roman" w:hAnsi="Times" w:cs="Times"/>
          <w:color w:val="000000"/>
          <w:sz w:val="24"/>
          <w:szCs w:val="24"/>
          <w:lang w:eastAsia="ru-RU"/>
        </w:rPr>
        <w:br/>
        <w:t>2. Общение со сверстниками необходимо подросткам как дыхание, и они чувствуют себя неполноценными, если это стремление остается не реализованным. Очень важно, чтобы у сына или дочери была возможность встречаться с друзьями дома. Даже если у подростка нет собственной комнаты, предоставьте ему «крышу» для общения со сверстниками. И тогда дом для детей станет самым притягательным местом.</w:t>
      </w:r>
      <w:r w:rsidRPr="00746C0B">
        <w:rPr>
          <w:rFonts w:ascii="Times" w:eastAsia="Times New Roman" w:hAnsi="Times" w:cs="Times"/>
          <w:color w:val="000000"/>
          <w:sz w:val="24"/>
          <w:szCs w:val="24"/>
          <w:lang w:eastAsia="ru-RU"/>
        </w:rPr>
        <w:br/>
        <w:t>3. Никогда не угрожайте подростку, что выгоните его из дома, если он сделает что-то не так. К примеру, заявления родителей, чтобы дочь не переступала порог дома, если она совершит ошибку (ранняя беременность, опыт употребления наркотиков), могут обернуться трагедией. Вообще, подросток воспринимает любые угрозы как руководство к действию.</w:t>
      </w:r>
      <w:r w:rsidRPr="00746C0B">
        <w:rPr>
          <w:rFonts w:ascii="Times" w:eastAsia="Times New Roman" w:hAnsi="Times" w:cs="Times"/>
          <w:color w:val="000000"/>
          <w:sz w:val="24"/>
          <w:szCs w:val="24"/>
          <w:lang w:eastAsia="ru-RU"/>
        </w:rPr>
        <w:br/>
        <w:t>Боясь, что его действительно выгонят, он уходит сам.</w:t>
      </w:r>
      <w:r w:rsidRPr="00746C0B">
        <w:rPr>
          <w:rFonts w:ascii="Times" w:eastAsia="Times New Roman" w:hAnsi="Times" w:cs="Times"/>
          <w:color w:val="000000"/>
          <w:sz w:val="24"/>
          <w:szCs w:val="24"/>
          <w:lang w:eastAsia="ru-RU"/>
        </w:rPr>
        <w:br/>
        <w:t xml:space="preserve">4. Старайтесь вместе решать, как проводить досуг. Если свободное время заполнить </w:t>
      </w:r>
      <w:r w:rsidRPr="00746C0B">
        <w:rPr>
          <w:rFonts w:ascii="Times" w:eastAsia="Times New Roman" w:hAnsi="Times" w:cs="Times"/>
          <w:color w:val="000000"/>
          <w:sz w:val="24"/>
          <w:szCs w:val="24"/>
          <w:lang w:eastAsia="ru-RU"/>
        </w:rPr>
        <w:lastRenderedPageBreak/>
        <w:t>интересными и полезными занятиями, многие проблемы будут решены. Подростки готовы посещать любые секции за компанию с приятелем или одноклассником.</w:t>
      </w:r>
      <w:r w:rsidRPr="00746C0B">
        <w:rPr>
          <w:rFonts w:ascii="Times" w:eastAsia="Times New Roman" w:hAnsi="Times" w:cs="Times"/>
          <w:color w:val="000000"/>
          <w:sz w:val="24"/>
          <w:szCs w:val="24"/>
          <w:lang w:eastAsia="ru-RU"/>
        </w:rPr>
        <w:br/>
        <w:t>5. Старайтесь принимать любые откровения сына или дочери как признак огромного доверия к вам. Выслушивайте подростка всегда, особенно если он хочет поделиться чем-то сокровенным. Ни в коем случае не высказывайте категоричных суждений в его адрес вроде: «Я предупреждала тебя, что так получится!» Не отбивайте у подростка желания советоваться с вами. И тогда с любой проблемой он прибежит именно к вам, зная, что его поддержат и не осудят.</w:t>
      </w:r>
    </w:p>
    <w:p w14:paraId="66AD3F09"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Что делать, если подросток уже ушел из дома или такая ситуация повторяется из раза в раз.</w:t>
      </w:r>
    </w:p>
    <w:p w14:paraId="1F5820FA" w14:textId="77777777" w:rsidR="00746C0B" w:rsidRPr="00746C0B" w:rsidRDefault="00746C0B" w:rsidP="00746C0B">
      <w:pPr>
        <w:shd w:val="clear" w:color="auto" w:fill="FFFFFF"/>
        <w:spacing w:before="100" w:beforeAutospacing="1" w:after="240" w:line="240" w:lineRule="auto"/>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Не пытайтесь решить проблему силовыми методами.</w:t>
      </w:r>
      <w:r w:rsidRPr="00746C0B">
        <w:rPr>
          <w:rFonts w:ascii="Times" w:eastAsia="Times New Roman" w:hAnsi="Times" w:cs="Times"/>
          <w:color w:val="000000"/>
          <w:sz w:val="24"/>
          <w:szCs w:val="24"/>
          <w:lang w:eastAsia="ru-RU"/>
        </w:rPr>
        <w:br/>
        <w:t>Некоторые родители, боясь очередного побега, прячут вещи подростка, запирают его в квартире и т. д. В этом возрасте очень сильно развито стремление к противоречию. Поэтому «драконовские» меры могут только усилить желание подростка вырваться из дома.</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Необходимо проанализировать, почему сыну или дочери было неуютно с вами.</w:t>
      </w:r>
      <w:r w:rsidRPr="00746C0B">
        <w:rPr>
          <w:rFonts w:ascii="Times" w:eastAsia="Times New Roman" w:hAnsi="Times" w:cs="Times"/>
          <w:color w:val="000000"/>
          <w:sz w:val="24"/>
          <w:szCs w:val="24"/>
          <w:lang w:eastAsia="ru-RU"/>
        </w:rPr>
        <w:br/>
        <w:t>Быть может, что-то изменилось в отношениях взрослых? Тогда стоит подумать, как оградить подростка от своих взрослых проблем.</w:t>
      </w:r>
      <w:r w:rsidRPr="00746C0B">
        <w:rPr>
          <w:rFonts w:ascii="Times" w:eastAsia="Times New Roman" w:hAnsi="Times" w:cs="Times"/>
          <w:color w:val="000000"/>
          <w:sz w:val="24"/>
          <w:szCs w:val="24"/>
          <w:lang w:eastAsia="ru-RU"/>
        </w:rPr>
        <w:br/>
        <w:t>Уход ребёнка из дома, ситуация действительно нестандартная, поэтому вам может потребоваться помощь психолога. Хорошо, если вы найдете «узкого» специалиста, который не первый год работает с детьми и подростками, убегающими из дома или склонных к бродяжничеству. И, конечно, замечательно, если на прием к нему вы придете вместе с ребенком.</w:t>
      </w:r>
      <w:r w:rsidRPr="00746C0B">
        <w:rPr>
          <w:rFonts w:ascii="Times" w:eastAsia="Times New Roman" w:hAnsi="Times" w:cs="Times"/>
          <w:color w:val="000000"/>
          <w:sz w:val="24"/>
          <w:szCs w:val="24"/>
          <w:lang w:eastAsia="ru-RU"/>
        </w:rPr>
        <w:br/>
        <w:t>Не пытайтесь заманить ребенка в кабинет психотерапевта обманом.</w:t>
      </w:r>
    </w:p>
    <w:p w14:paraId="12F5CF18"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ПОМНИТЕ!</w:t>
      </w:r>
    </w:p>
    <w:p w14:paraId="7B168F00" w14:textId="77777777" w:rsidR="00746C0B" w:rsidRPr="00746C0B" w:rsidRDefault="00746C0B" w:rsidP="00746C0B">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Дети очень хорошо чувствуют ложь взрослых, и непоследовательность родителей принимается ими за образец поведения.</w:t>
      </w:r>
      <w:bookmarkStart w:id="3" w:name="4"/>
      <w:bookmarkEnd w:id="3"/>
    </w:p>
    <w:p w14:paraId="2B78F78D" w14:textId="77777777" w:rsidR="00746C0B" w:rsidRPr="00746C0B" w:rsidRDefault="00746C0B" w:rsidP="00746C0B">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proofErr w:type="spellStart"/>
      <w:r w:rsidRPr="00746C0B">
        <w:rPr>
          <w:rFonts w:ascii="Times" w:eastAsia="Times New Roman" w:hAnsi="Times" w:cs="Times"/>
          <w:b/>
          <w:bCs/>
          <w:color w:val="000000"/>
          <w:sz w:val="36"/>
          <w:szCs w:val="36"/>
          <w:lang w:eastAsia="ru-RU"/>
        </w:rPr>
        <w:t>Беспризоный</w:t>
      </w:r>
      <w:proofErr w:type="spellEnd"/>
      <w:r w:rsidRPr="00746C0B">
        <w:rPr>
          <w:rFonts w:ascii="Times" w:eastAsia="Times New Roman" w:hAnsi="Times" w:cs="Times"/>
          <w:b/>
          <w:bCs/>
          <w:color w:val="000000"/>
          <w:sz w:val="36"/>
          <w:szCs w:val="36"/>
          <w:lang w:eastAsia="ru-RU"/>
        </w:rPr>
        <w:t xml:space="preserve"> ребенок! Не проходите мимо!</w:t>
      </w:r>
    </w:p>
    <w:p w14:paraId="5ABD9C23" w14:textId="77777777" w:rsidR="00746C0B" w:rsidRPr="00746C0B" w:rsidRDefault="00746C0B" w:rsidP="00746C0B">
      <w:pPr>
        <w:shd w:val="clear" w:color="auto" w:fill="FFFFFF"/>
        <w:spacing w:before="100" w:beforeAutospacing="1" w:after="240"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Основной причиной беспризорности является нестабильность жизненного уровня значительных слоев населения.</w:t>
      </w:r>
      <w:r w:rsidRPr="00746C0B">
        <w:rPr>
          <w:rFonts w:ascii="Times" w:eastAsia="Times New Roman" w:hAnsi="Times" w:cs="Times"/>
          <w:color w:val="000000"/>
          <w:sz w:val="24"/>
          <w:szCs w:val="24"/>
          <w:lang w:eastAsia="ru-RU"/>
        </w:rPr>
        <w:br/>
        <w:t>Социологические исследования говорят о том, что:</w:t>
      </w:r>
      <w:r w:rsidRPr="00746C0B">
        <w:rPr>
          <w:rFonts w:ascii="Times" w:eastAsia="Times New Roman" w:hAnsi="Times" w:cs="Times"/>
          <w:color w:val="000000"/>
          <w:sz w:val="24"/>
          <w:szCs w:val="24"/>
          <w:lang w:eastAsia="ru-RU"/>
        </w:rPr>
        <w:br/>
        <w:t>- 90% уличных детей имеют родителей;</w:t>
      </w:r>
      <w:r w:rsidRPr="00746C0B">
        <w:rPr>
          <w:rFonts w:ascii="Times" w:eastAsia="Times New Roman" w:hAnsi="Times" w:cs="Times"/>
          <w:color w:val="000000"/>
          <w:sz w:val="24"/>
          <w:szCs w:val="24"/>
          <w:lang w:eastAsia="ru-RU"/>
        </w:rPr>
        <w:br/>
        <w:t>- 100% безнадзорных детей употребляют алкоголь;</w:t>
      </w:r>
      <w:r w:rsidRPr="00746C0B">
        <w:rPr>
          <w:rFonts w:ascii="Times" w:eastAsia="Times New Roman" w:hAnsi="Times" w:cs="Times"/>
          <w:color w:val="000000"/>
          <w:sz w:val="24"/>
          <w:szCs w:val="24"/>
          <w:lang w:eastAsia="ru-RU"/>
        </w:rPr>
        <w:br/>
        <w:t>- 80% употребляют психотропные вещества;</w:t>
      </w:r>
      <w:r w:rsidRPr="00746C0B">
        <w:rPr>
          <w:rFonts w:ascii="Times" w:eastAsia="Times New Roman" w:hAnsi="Times" w:cs="Times"/>
          <w:color w:val="000000"/>
          <w:sz w:val="24"/>
          <w:szCs w:val="24"/>
          <w:lang w:eastAsia="ru-RU"/>
        </w:rPr>
        <w:br/>
        <w:t>- 90% уличных детей нуждаются в квалифицированной помощи психиатров и наркологов.</w:t>
      </w:r>
      <w:r w:rsidRPr="00746C0B">
        <w:rPr>
          <w:rFonts w:ascii="Times" w:eastAsia="Times New Roman" w:hAnsi="Times" w:cs="Times"/>
          <w:color w:val="000000"/>
          <w:sz w:val="24"/>
          <w:szCs w:val="24"/>
          <w:lang w:eastAsia="ru-RU"/>
        </w:rPr>
        <w:br/>
      </w:r>
      <w:r w:rsidRPr="00746C0B">
        <w:rPr>
          <w:rFonts w:ascii="Times" w:eastAsia="Times New Roman" w:hAnsi="Times" w:cs="Times"/>
          <w:color w:val="000000"/>
          <w:sz w:val="24"/>
          <w:szCs w:val="24"/>
          <w:lang w:eastAsia="ru-RU"/>
        </w:rPr>
        <w:br/>
        <w:t>Среди детей, уходящих из дома, можно выделить 2 категории:</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Первая категория</w:t>
      </w:r>
      <w:r w:rsidRPr="00746C0B">
        <w:rPr>
          <w:rFonts w:ascii="Times" w:eastAsia="Times New Roman" w:hAnsi="Times" w:cs="Times"/>
          <w:color w:val="000000"/>
          <w:sz w:val="24"/>
          <w:szCs w:val="24"/>
          <w:lang w:eastAsia="ru-RU"/>
        </w:rPr>
        <w:t> – наиболее многочисленная – это дети, чаще всего в возрасте 9-14 лет, </w:t>
      </w:r>
      <w:r w:rsidRPr="00746C0B">
        <w:rPr>
          <w:rFonts w:ascii="Times" w:eastAsia="Times New Roman" w:hAnsi="Times" w:cs="Times"/>
          <w:color w:val="000000"/>
          <w:sz w:val="24"/>
          <w:szCs w:val="24"/>
          <w:u w:val="single"/>
          <w:lang w:eastAsia="ru-RU"/>
        </w:rPr>
        <w:t>из явно неблагополучных семей. Родители с низким уровнем жизни, часто судимы, пьянствуют, ведут аморальный образ жизни, нигде не работают.</w:t>
      </w:r>
      <w:r w:rsidRPr="00746C0B">
        <w:rPr>
          <w:rFonts w:ascii="Times" w:eastAsia="Times New Roman" w:hAnsi="Times" w:cs="Times"/>
          <w:color w:val="000000"/>
          <w:sz w:val="24"/>
          <w:szCs w:val="24"/>
          <w:lang w:eastAsia="ru-RU"/>
        </w:rPr>
        <w:br/>
        <w:t>Такие дети выносливы физически, неприхотливы в еде и одежде. Они знакомы с ночными улицами, не боятся крыс, умеют приручать бездомных собак.</w:t>
      </w:r>
      <w:r w:rsidRPr="00746C0B">
        <w:rPr>
          <w:rFonts w:ascii="Times" w:eastAsia="Times New Roman" w:hAnsi="Times" w:cs="Times"/>
          <w:color w:val="000000"/>
          <w:sz w:val="24"/>
          <w:szCs w:val="24"/>
          <w:lang w:eastAsia="ru-RU"/>
        </w:rPr>
        <w:br/>
        <w:t>Равнодушны к чужой боли и терпеливы к своей. Они быстро находят общий язык с подвыпившими дяденьками и тетеньками, их не пугает ночевка в подвале или на чердаке, курят, пробовали спиртные напитки.</w:t>
      </w:r>
      <w:r w:rsidRPr="00746C0B">
        <w:rPr>
          <w:rFonts w:ascii="Times" w:eastAsia="Times New Roman" w:hAnsi="Times" w:cs="Times"/>
          <w:color w:val="000000"/>
          <w:sz w:val="24"/>
          <w:szCs w:val="24"/>
          <w:lang w:eastAsia="ru-RU"/>
        </w:rPr>
        <w:br/>
        <w:t xml:space="preserve">Они имеют опыт совершения правонарушения и наказания за свои деяния, многие прошли </w:t>
      </w:r>
      <w:r w:rsidRPr="00746C0B">
        <w:rPr>
          <w:rFonts w:ascii="Times" w:eastAsia="Times New Roman" w:hAnsi="Times" w:cs="Times"/>
          <w:color w:val="000000"/>
          <w:sz w:val="24"/>
          <w:szCs w:val="24"/>
          <w:lang w:eastAsia="ru-RU"/>
        </w:rPr>
        <w:lastRenderedPageBreak/>
        <w:t>через комиссию по делам несовершеннолетних, милицию, центр временного содержания несовершеннолетних.</w:t>
      </w:r>
      <w:r w:rsidRPr="00746C0B">
        <w:rPr>
          <w:rFonts w:ascii="Times" w:eastAsia="Times New Roman" w:hAnsi="Times" w:cs="Times"/>
          <w:color w:val="000000"/>
          <w:sz w:val="24"/>
          <w:szCs w:val="24"/>
          <w:lang w:eastAsia="ru-RU"/>
        </w:rPr>
        <w:br/>
        <w:t>Им хорошо известно, что стеклотара из-под спиртного представляет определенную ценность, знают много способов «зарабатывания» на жизнь.</w:t>
      </w:r>
      <w:r w:rsidRPr="00746C0B">
        <w:rPr>
          <w:rFonts w:ascii="Times" w:eastAsia="Times New Roman" w:hAnsi="Times" w:cs="Times"/>
          <w:color w:val="000000"/>
          <w:sz w:val="24"/>
          <w:szCs w:val="24"/>
          <w:lang w:eastAsia="ru-RU"/>
        </w:rPr>
        <w:br/>
        <w:t>У таких детей уходы из дома часто перерастают в </w:t>
      </w:r>
      <w:proofErr w:type="spellStart"/>
      <w:r w:rsidRPr="00746C0B">
        <w:rPr>
          <w:rFonts w:ascii="Times" w:eastAsia="Times New Roman" w:hAnsi="Times" w:cs="Times"/>
          <w:b/>
          <w:bCs/>
          <w:color w:val="000000"/>
          <w:sz w:val="24"/>
          <w:szCs w:val="24"/>
          <w:lang w:eastAsia="ru-RU"/>
        </w:rPr>
        <w:t>дромоманию</w:t>
      </w:r>
      <w:proofErr w:type="spellEnd"/>
      <w:r w:rsidRPr="00746C0B">
        <w:rPr>
          <w:rFonts w:ascii="Times" w:eastAsia="Times New Roman" w:hAnsi="Times" w:cs="Times"/>
          <w:color w:val="000000"/>
          <w:sz w:val="24"/>
          <w:szCs w:val="24"/>
          <w:lang w:eastAsia="ru-RU"/>
        </w:rPr>
        <w:t> («дромос» - от греческого «дорога», «мания» - одержимость, страстное влечение), а безнадзорность трансформируется в беспризорность.</w:t>
      </w:r>
      <w:r w:rsidRPr="00746C0B">
        <w:rPr>
          <w:rFonts w:ascii="Times" w:eastAsia="Times New Roman" w:hAnsi="Times" w:cs="Times"/>
          <w:color w:val="000000"/>
          <w:sz w:val="24"/>
          <w:szCs w:val="24"/>
          <w:lang w:eastAsia="ru-RU"/>
        </w:rPr>
        <w:br/>
        <w:t>Дети этой категории имеют низкий образовательный уровень, педагогически запущены, часто имеют отклонения психического здоровья.</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Многие из таких детей испытали на себе жестокое обращение и насилие со стороны взрослых.</w:t>
      </w:r>
      <w:r w:rsidRPr="00746C0B">
        <w:rPr>
          <w:rFonts w:ascii="Times" w:eastAsia="Times New Roman" w:hAnsi="Times" w:cs="Times"/>
          <w:color w:val="000000"/>
          <w:sz w:val="24"/>
          <w:szCs w:val="24"/>
          <w:lang w:eastAsia="ru-RU"/>
        </w:rPr>
        <w:br/>
      </w:r>
      <w:r w:rsidRPr="00746C0B">
        <w:rPr>
          <w:rFonts w:ascii="Times" w:eastAsia="Times New Roman" w:hAnsi="Times" w:cs="Times"/>
          <w:i/>
          <w:iCs/>
          <w:color w:val="000000"/>
          <w:sz w:val="24"/>
          <w:szCs w:val="24"/>
          <w:lang w:eastAsia="ru-RU"/>
        </w:rPr>
        <w:t>Причины ухода из дома – отсутствие в семье элементарного ухода, заботы о них, полная бесконтрольность</w:t>
      </w:r>
      <w:r w:rsidRPr="00746C0B">
        <w:rPr>
          <w:rFonts w:ascii="Times" w:eastAsia="Times New Roman" w:hAnsi="Times" w:cs="Times"/>
          <w:color w:val="000000"/>
          <w:sz w:val="24"/>
          <w:szCs w:val="24"/>
          <w:lang w:eastAsia="ru-RU"/>
        </w:rPr>
        <w:br/>
        <w:t>. </w:t>
      </w:r>
      <w:r w:rsidRPr="00746C0B">
        <w:rPr>
          <w:rFonts w:ascii="Times" w:eastAsia="Times New Roman" w:hAnsi="Times" w:cs="Times"/>
          <w:b/>
          <w:bCs/>
          <w:color w:val="000000"/>
          <w:sz w:val="24"/>
          <w:szCs w:val="24"/>
          <w:lang w:eastAsia="ru-RU"/>
        </w:rPr>
        <w:t>Беспризорные дети этой категории выделяются свои внешним видом и поведением.</w:t>
      </w:r>
      <w:r w:rsidRPr="00746C0B">
        <w:rPr>
          <w:rFonts w:ascii="Times" w:eastAsia="Times New Roman" w:hAnsi="Times" w:cs="Times"/>
          <w:color w:val="000000"/>
          <w:sz w:val="24"/>
          <w:szCs w:val="24"/>
          <w:lang w:eastAsia="ru-RU"/>
        </w:rPr>
        <w:br/>
        <w:t>Они часто одеты не по сезону, не по размеру, неряшливы. Лица и руки грязные, иногда в темных пятнах от клея и красителей (многие страдают токсикоманией). Для них характерны запахи немытого тела, бытовых химических веществ. Нередко болеют чесоткой и педикулезом. Они не знают чувства сытости, постоянно голодные, очень любят хлеб. Способны сочинить любую историю, чтобы вызвать к себе жалость взрослых. В группе способны совершать разбойные нападения на сверстников: могут снять обувь, одежду, отобрать деньги, ценные вещи. Часто сами становятся жертвами преступлений.</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Вторая категория уходящих из дома детей</w:t>
      </w:r>
      <w:r w:rsidRPr="00746C0B">
        <w:rPr>
          <w:rFonts w:ascii="Times" w:eastAsia="Times New Roman" w:hAnsi="Times" w:cs="Times"/>
          <w:color w:val="000000"/>
          <w:sz w:val="24"/>
          <w:szCs w:val="24"/>
          <w:lang w:eastAsia="ru-RU"/>
        </w:rPr>
        <w:t> – это дети в возрасте 13-16 лет </w:t>
      </w:r>
      <w:r w:rsidRPr="00746C0B">
        <w:rPr>
          <w:rFonts w:ascii="Times" w:eastAsia="Times New Roman" w:hAnsi="Times" w:cs="Times"/>
          <w:color w:val="000000"/>
          <w:sz w:val="24"/>
          <w:szCs w:val="24"/>
          <w:u w:val="single"/>
          <w:lang w:eastAsia="ru-RU"/>
        </w:rPr>
        <w:t>из внешне благополучных семей, часто имеющих достаток выше среднего. В таких семьях родители видят свои функции только в том, чтобы одеть, обуть, накормить, дать на карманные расходы.</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Особенности благополучных семей, из которых уходят дети.</w:t>
      </w:r>
      <w:r w:rsidRPr="00746C0B">
        <w:rPr>
          <w:rFonts w:ascii="Times" w:eastAsia="Times New Roman" w:hAnsi="Times" w:cs="Times"/>
          <w:color w:val="000000"/>
          <w:sz w:val="24"/>
          <w:szCs w:val="24"/>
          <w:lang w:eastAsia="ru-RU"/>
        </w:rPr>
        <w:br/>
        <w:t>- Часто это дети, имеющие одного родителя, который еще молод и занят устройством своей личной жизни.</w:t>
      </w:r>
      <w:r w:rsidRPr="00746C0B">
        <w:rPr>
          <w:rFonts w:ascii="Times" w:eastAsia="Times New Roman" w:hAnsi="Times" w:cs="Times"/>
          <w:color w:val="000000"/>
          <w:sz w:val="24"/>
          <w:szCs w:val="24"/>
          <w:lang w:eastAsia="ru-RU"/>
        </w:rPr>
        <w:br/>
        <w:t>- Это дети, воспитываемые отчимом или мачехой, отношения с которыми не сложились.</w:t>
      </w:r>
      <w:r w:rsidRPr="00746C0B">
        <w:rPr>
          <w:rFonts w:ascii="Times" w:eastAsia="Times New Roman" w:hAnsi="Times" w:cs="Times"/>
          <w:color w:val="000000"/>
          <w:sz w:val="24"/>
          <w:szCs w:val="24"/>
          <w:lang w:eastAsia="ru-RU"/>
        </w:rPr>
        <w:br/>
        <w:t>- Дети, имеющие маленьких братьев или сестер от повторного брака родителей.</w:t>
      </w:r>
      <w:r w:rsidRPr="00746C0B">
        <w:rPr>
          <w:rFonts w:ascii="Times" w:eastAsia="Times New Roman" w:hAnsi="Times" w:cs="Times"/>
          <w:color w:val="000000"/>
          <w:sz w:val="24"/>
          <w:szCs w:val="24"/>
          <w:lang w:eastAsia="ru-RU"/>
        </w:rPr>
        <w:br/>
        <w:t>- Это могут быть дети родителей, успешно делающих карьеру или занимающие высокие посты и не уделяющих своим детям внимание.</w:t>
      </w:r>
      <w:r w:rsidRPr="00746C0B">
        <w:rPr>
          <w:rFonts w:ascii="Times" w:eastAsia="Times New Roman" w:hAnsi="Times" w:cs="Times"/>
          <w:color w:val="000000"/>
          <w:sz w:val="24"/>
          <w:szCs w:val="24"/>
          <w:lang w:eastAsia="ru-RU"/>
        </w:rPr>
        <w:br/>
        <w:t>- Это дети, столкнувшиеся с непониманием и не справедливостью со стороны взрослых, не выдержавшие чрезмерных требований.</w:t>
      </w:r>
      <w:r w:rsidRPr="00746C0B">
        <w:rPr>
          <w:rFonts w:ascii="Times" w:eastAsia="Times New Roman" w:hAnsi="Times" w:cs="Times"/>
          <w:color w:val="000000"/>
          <w:sz w:val="24"/>
          <w:szCs w:val="24"/>
          <w:lang w:eastAsia="ru-RU"/>
        </w:rPr>
        <w:br/>
        <w:t>Как правило эти дети общительны, имеют много знакомых, нередко они хорошо учатся либо до определенного времени учились, пока это удавалось им без особых усилий над собой.</w:t>
      </w:r>
      <w:r w:rsidRPr="00746C0B">
        <w:rPr>
          <w:rFonts w:ascii="Times" w:eastAsia="Times New Roman" w:hAnsi="Times" w:cs="Times"/>
          <w:color w:val="000000"/>
          <w:sz w:val="24"/>
          <w:szCs w:val="24"/>
          <w:lang w:eastAsia="ru-RU"/>
        </w:rPr>
        <w:br/>
      </w:r>
      <w:r w:rsidRPr="00746C0B">
        <w:rPr>
          <w:rFonts w:ascii="Times" w:eastAsia="Times New Roman" w:hAnsi="Times" w:cs="Times"/>
          <w:i/>
          <w:iCs/>
          <w:color w:val="000000"/>
          <w:sz w:val="24"/>
          <w:szCs w:val="24"/>
          <w:lang w:eastAsia="ru-RU"/>
        </w:rPr>
        <w:t xml:space="preserve">В этой категории детей причины ухода из дома имеют, как правило, глубокую психологическую основу: </w:t>
      </w:r>
      <w:proofErr w:type="spellStart"/>
      <w:r w:rsidRPr="00746C0B">
        <w:rPr>
          <w:rFonts w:ascii="Times" w:eastAsia="Times New Roman" w:hAnsi="Times" w:cs="Times"/>
          <w:i/>
          <w:iCs/>
          <w:color w:val="000000"/>
          <w:sz w:val="24"/>
          <w:szCs w:val="24"/>
          <w:lang w:eastAsia="ru-RU"/>
        </w:rPr>
        <w:t>отвергнутость</w:t>
      </w:r>
      <w:proofErr w:type="spellEnd"/>
      <w:r w:rsidRPr="00746C0B">
        <w:rPr>
          <w:rFonts w:ascii="Times" w:eastAsia="Times New Roman" w:hAnsi="Times" w:cs="Times"/>
          <w:i/>
          <w:iCs/>
          <w:color w:val="000000"/>
          <w:sz w:val="24"/>
          <w:szCs w:val="24"/>
          <w:lang w:eastAsia="ru-RU"/>
        </w:rPr>
        <w:t xml:space="preserve"> и ненужность, отсутствие эмоциональной связи с родителями. Часто таким поступком они хотят привлечь к себе внимание.</w:t>
      </w:r>
      <w:r w:rsidRPr="00746C0B">
        <w:rPr>
          <w:rFonts w:ascii="Times" w:eastAsia="Times New Roman" w:hAnsi="Times" w:cs="Times"/>
          <w:color w:val="000000"/>
          <w:sz w:val="24"/>
          <w:szCs w:val="24"/>
          <w:lang w:eastAsia="ru-RU"/>
        </w:rPr>
        <w:br/>
      </w:r>
      <w:proofErr w:type="gramStart"/>
      <w:r w:rsidRPr="00746C0B">
        <w:rPr>
          <w:rFonts w:ascii="Times" w:eastAsia="Times New Roman" w:hAnsi="Times" w:cs="Times"/>
          <w:color w:val="000000"/>
          <w:sz w:val="24"/>
          <w:szCs w:val="24"/>
          <w:lang w:eastAsia="ru-RU"/>
        </w:rPr>
        <w:t>И</w:t>
      </w:r>
      <w:proofErr w:type="gramEnd"/>
      <w:r w:rsidRPr="00746C0B">
        <w:rPr>
          <w:rFonts w:ascii="Times" w:eastAsia="Times New Roman" w:hAnsi="Times" w:cs="Times"/>
          <w:color w:val="000000"/>
          <w:sz w:val="24"/>
          <w:szCs w:val="24"/>
          <w:lang w:eastAsia="ru-RU"/>
        </w:rPr>
        <w:t xml:space="preserve"> если проблемы не замечают дома, они идут с ними в другое место – на улицу, к друзьям, знакомым, а то и просто к случайным и весьма сомнительным людям. Эти люди впоследствии за свою помощь требуют от них непомерно высокую плату, цена которой судьба и даже жизнь.</w:t>
      </w:r>
      <w:r w:rsidRPr="00746C0B">
        <w:rPr>
          <w:rFonts w:ascii="Times" w:eastAsia="Times New Roman" w:hAnsi="Times" w:cs="Times"/>
          <w:color w:val="000000"/>
          <w:sz w:val="24"/>
          <w:szCs w:val="24"/>
          <w:lang w:eastAsia="ru-RU"/>
        </w:rPr>
        <w:br/>
        <w:t>Уходы таких детей из дома – это реакция на просчеты родителей в воспитании.</w:t>
      </w:r>
      <w:r w:rsidRPr="00746C0B">
        <w:rPr>
          <w:rFonts w:ascii="Times" w:eastAsia="Times New Roman" w:hAnsi="Times" w:cs="Times"/>
          <w:color w:val="000000"/>
          <w:sz w:val="24"/>
          <w:szCs w:val="24"/>
          <w:lang w:eastAsia="ru-RU"/>
        </w:rPr>
        <w:br/>
        <w:t xml:space="preserve">Дети из этой категории мало приспособлены к жизни, они изнежены, брезгливы и потому более зависимы от взрослых. Могут первое время ночевать у родственников, знакомых, затем у знакомых </w:t>
      </w:r>
      <w:proofErr w:type="spellStart"/>
      <w:r w:rsidRPr="00746C0B">
        <w:rPr>
          <w:rFonts w:ascii="Times" w:eastAsia="Times New Roman" w:hAnsi="Times" w:cs="Times"/>
          <w:color w:val="000000"/>
          <w:sz w:val="24"/>
          <w:szCs w:val="24"/>
          <w:lang w:eastAsia="ru-RU"/>
        </w:rPr>
        <w:t>знакомых</w:t>
      </w:r>
      <w:proofErr w:type="spellEnd"/>
      <w:r w:rsidRPr="00746C0B">
        <w:rPr>
          <w:rFonts w:ascii="Times" w:eastAsia="Times New Roman" w:hAnsi="Times" w:cs="Times"/>
          <w:color w:val="000000"/>
          <w:sz w:val="24"/>
          <w:szCs w:val="24"/>
          <w:lang w:eastAsia="ru-RU"/>
        </w:rPr>
        <w:t xml:space="preserve"> и, наконец, где придется. В результате оказываются на социальном дне – приобщаются к наркотикам и проституции. В поведении проявляется крайний цинизм. Они могут приходить домой, пока нет родителей, чтоб взять деньги или вещи, которые можно реализовать. В собственных родителях видят врагов номер один. Нередки случаи привлечения таких детей к уголовной ответственности за </w:t>
      </w:r>
      <w:r w:rsidRPr="00746C0B">
        <w:rPr>
          <w:rFonts w:ascii="Times" w:eastAsia="Times New Roman" w:hAnsi="Times" w:cs="Times"/>
          <w:color w:val="000000"/>
          <w:sz w:val="24"/>
          <w:szCs w:val="24"/>
          <w:lang w:eastAsia="ru-RU"/>
        </w:rPr>
        <w:lastRenderedPageBreak/>
        <w:t>распространение, хранение наркотиков, либо за участие в организованных преступных группах.</w:t>
      </w:r>
      <w:r w:rsidRPr="00746C0B">
        <w:rPr>
          <w:rFonts w:ascii="Times" w:eastAsia="Times New Roman" w:hAnsi="Times" w:cs="Times"/>
          <w:color w:val="000000"/>
          <w:sz w:val="24"/>
          <w:szCs w:val="24"/>
          <w:lang w:eastAsia="ru-RU"/>
        </w:rPr>
        <w:br/>
      </w:r>
      <w:r w:rsidRPr="00746C0B">
        <w:rPr>
          <w:rFonts w:ascii="Times" w:eastAsia="Times New Roman" w:hAnsi="Times" w:cs="Times"/>
          <w:b/>
          <w:bCs/>
          <w:color w:val="000000"/>
          <w:sz w:val="24"/>
          <w:szCs w:val="24"/>
          <w:lang w:eastAsia="ru-RU"/>
        </w:rPr>
        <w:t>При первом уходе такого ребенка из дома важно правильное поведение родителей, которое на начальном этапе еще может исправить положение, восстановить отношение в семье!</w:t>
      </w:r>
    </w:p>
    <w:p w14:paraId="371BC23B"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Если ребенок ушел из дома (рекомендации родителям):</w:t>
      </w:r>
    </w:p>
    <w:p w14:paraId="3EF73144" w14:textId="77777777" w:rsidR="00746C0B" w:rsidRPr="00746C0B" w:rsidRDefault="00746C0B" w:rsidP="00746C0B">
      <w:pPr>
        <w:shd w:val="clear" w:color="auto" w:fill="FFFFFF"/>
        <w:spacing w:before="100" w:beforeAutospacing="1" w:after="240" w:line="240" w:lineRule="auto"/>
        <w:rPr>
          <w:rFonts w:ascii="Verdana" w:eastAsia="Times New Roman" w:hAnsi="Verdana" w:cs="Times New Roman"/>
          <w:color w:val="000000"/>
          <w:sz w:val="16"/>
          <w:szCs w:val="16"/>
          <w:lang w:eastAsia="ru-RU"/>
        </w:rPr>
      </w:pPr>
      <w:r w:rsidRPr="00746C0B">
        <w:rPr>
          <w:rFonts w:ascii="Times" w:eastAsia="Times New Roman" w:hAnsi="Times" w:cs="Times"/>
          <w:color w:val="000000"/>
          <w:sz w:val="24"/>
          <w:szCs w:val="24"/>
          <w:lang w:eastAsia="ru-RU"/>
        </w:rPr>
        <w:t>Не поддавайтесь панике. Для исключения несчастных случаев наведите справки в «Скорой помощи», полиции.</w:t>
      </w:r>
      <w:r w:rsidRPr="00746C0B">
        <w:rPr>
          <w:rFonts w:ascii="Times" w:eastAsia="Times New Roman" w:hAnsi="Times" w:cs="Times"/>
          <w:color w:val="000000"/>
          <w:sz w:val="24"/>
          <w:szCs w:val="24"/>
          <w:lang w:eastAsia="ru-RU"/>
        </w:rPr>
        <w:br/>
        <w:t>Внимательно проанализируйте поведение и высказывания ребенка за последнее время. Постарайтесь вспомнить, какие обстоятельства предшествовали его уходу. Выясните, кто видел его и общался с ним.</w:t>
      </w:r>
      <w:r w:rsidRPr="00746C0B">
        <w:rPr>
          <w:rFonts w:ascii="Times" w:eastAsia="Times New Roman" w:hAnsi="Times" w:cs="Times"/>
          <w:color w:val="000000"/>
          <w:sz w:val="24"/>
          <w:szCs w:val="24"/>
          <w:lang w:eastAsia="ru-RU"/>
        </w:rPr>
        <w:br/>
        <w:t>Соберите сведения о его друзьях и знакомых, местах возможного пребывания, по возможности перепроверьте их. Попробуйте выяснить, о чем говорил ваш ребенок, каковы были его намерения, настроение в моменты последних встреч с друзьями, знакомыми.</w:t>
      </w:r>
      <w:r w:rsidRPr="00746C0B">
        <w:rPr>
          <w:rFonts w:ascii="Times" w:eastAsia="Times New Roman" w:hAnsi="Times" w:cs="Times"/>
          <w:color w:val="000000"/>
          <w:sz w:val="24"/>
          <w:szCs w:val="24"/>
          <w:lang w:eastAsia="ru-RU"/>
        </w:rPr>
        <w:br/>
        <w:t>Если вы обнаружили местонахождение ребенка, не спешите врываться туда и насильно вытаскивать – результат может быть противоположным ожидаемому. Если он находится там не один – побеседуйте со всеми, попробуйте войти с ними в контакт.</w:t>
      </w:r>
      <w:r w:rsidRPr="00746C0B">
        <w:rPr>
          <w:rFonts w:ascii="Times" w:eastAsia="Times New Roman" w:hAnsi="Times" w:cs="Times"/>
          <w:color w:val="000000"/>
          <w:sz w:val="24"/>
          <w:szCs w:val="24"/>
          <w:lang w:eastAsia="ru-RU"/>
        </w:rPr>
        <w:br/>
        <w:t>Вступите в переговоры с ребенком, выслушайте его и попросите выслушать вас. При разговоре будьте предельно откровенны и внимательны. Дайте ребенку выговориться, не прерывайте его, не упрекайте, даже если это будут сплошные обвинения в ваш адрес. Если вы действительно виноваты, признайте свои ошибки, попросите прощения.</w:t>
      </w:r>
      <w:r w:rsidRPr="00746C0B">
        <w:rPr>
          <w:rFonts w:ascii="Times" w:eastAsia="Times New Roman" w:hAnsi="Times" w:cs="Times"/>
          <w:color w:val="000000"/>
          <w:sz w:val="24"/>
          <w:szCs w:val="24"/>
          <w:lang w:eastAsia="ru-RU"/>
        </w:rPr>
        <w:br/>
        <w:t>Постарайтесь не обсуждать произошедшее и его последствия, обсуждайте лишь пути выхода из сложившейся ситуации и варианты вашей дальнейшей жизни.</w:t>
      </w:r>
      <w:r w:rsidRPr="00746C0B">
        <w:rPr>
          <w:rFonts w:ascii="Times" w:eastAsia="Times New Roman" w:hAnsi="Times" w:cs="Times"/>
          <w:color w:val="000000"/>
          <w:sz w:val="24"/>
          <w:szCs w:val="24"/>
          <w:lang w:eastAsia="ru-RU"/>
        </w:rPr>
        <w:br/>
        <w:t>Впоследствии не упрекайте ребенка и сами не возвращайтесь к обсуждению случившегося. Не рассказывайте о произошедшем вашим друзьям, родственникам, соседям. Ведь если ваши отношения с ребенком со временем восстановятся, то в их глазах он надолго останется непутевым.</w:t>
      </w:r>
      <w:r w:rsidRPr="00746C0B">
        <w:rPr>
          <w:rFonts w:ascii="Times" w:eastAsia="Times New Roman" w:hAnsi="Times" w:cs="Times"/>
          <w:color w:val="000000"/>
          <w:sz w:val="24"/>
          <w:szCs w:val="24"/>
          <w:lang w:eastAsia="ru-RU"/>
        </w:rPr>
        <w:br/>
        <w:t xml:space="preserve">Помогите ребенку в восстановлении прерванных связей – с возвращением на учебу, работу и </w:t>
      </w:r>
      <w:proofErr w:type="gramStart"/>
      <w:r w:rsidRPr="00746C0B">
        <w:rPr>
          <w:rFonts w:ascii="Times" w:eastAsia="Times New Roman" w:hAnsi="Times" w:cs="Times"/>
          <w:color w:val="000000"/>
          <w:sz w:val="24"/>
          <w:szCs w:val="24"/>
          <w:lang w:eastAsia="ru-RU"/>
        </w:rPr>
        <w:t>т.п.</w:t>
      </w:r>
      <w:proofErr w:type="gramEnd"/>
      <w:r w:rsidRPr="00746C0B">
        <w:rPr>
          <w:rFonts w:ascii="Times" w:eastAsia="Times New Roman" w:hAnsi="Times" w:cs="Times"/>
          <w:color w:val="000000"/>
          <w:sz w:val="24"/>
          <w:szCs w:val="24"/>
          <w:lang w:eastAsia="ru-RU"/>
        </w:rPr>
        <w:t xml:space="preserve"> Делитесь с ним своими планами и заботами. Ребенок воспримет это как оказание доверия. И всегда помните, что ваш ребенок больше, чем вам, никому не нужен.</w:t>
      </w:r>
    </w:p>
    <w:p w14:paraId="2C29E3C2" w14:textId="77777777" w:rsidR="00746C0B" w:rsidRPr="00746C0B" w:rsidRDefault="00746C0B" w:rsidP="00746C0B">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746C0B">
        <w:rPr>
          <w:rFonts w:ascii="Times" w:eastAsia="Times New Roman" w:hAnsi="Times" w:cs="Times"/>
          <w:b/>
          <w:bCs/>
          <w:color w:val="000000"/>
          <w:sz w:val="24"/>
          <w:szCs w:val="24"/>
          <w:lang w:eastAsia="ru-RU"/>
        </w:rPr>
        <w:t>Если на улице вы столкнулись с чужим беспризорным ребенком:</w:t>
      </w:r>
    </w:p>
    <w:p w14:paraId="5FDB67CD" w14:textId="5E134C16" w:rsidR="00290A01" w:rsidRDefault="00746C0B" w:rsidP="00746C0B">
      <w:r w:rsidRPr="00746C0B">
        <w:rPr>
          <w:rFonts w:ascii="Times" w:eastAsia="Times New Roman" w:hAnsi="Times" w:cs="Times"/>
          <w:color w:val="000000"/>
          <w:sz w:val="24"/>
          <w:szCs w:val="24"/>
          <w:shd w:val="clear" w:color="auto" w:fill="FFFFFF"/>
          <w:lang w:eastAsia="ru-RU"/>
        </w:rPr>
        <w:t>Не проходите мимо, не отворачивайтесь, делая вид, что не замечаете его.</w:t>
      </w:r>
      <w:r w:rsidRPr="00746C0B">
        <w:rPr>
          <w:rFonts w:ascii="Times" w:eastAsia="Times New Roman" w:hAnsi="Times" w:cs="Times"/>
          <w:color w:val="000000"/>
          <w:sz w:val="24"/>
          <w:szCs w:val="24"/>
          <w:shd w:val="clear" w:color="auto" w:fill="FFFFFF"/>
          <w:lang w:eastAsia="ru-RU"/>
        </w:rPr>
        <w:br/>
        <w:t>Попытайтесь заговорить с ним, обратите внимание на его внешний вид, состояние здоровья, попробуйте выяснить, где он живет, кто его родители, почему он оказался на улице, где и с кем в настоящее время обитает, на что существует.</w:t>
      </w:r>
      <w:r w:rsidRPr="00746C0B">
        <w:rPr>
          <w:rFonts w:ascii="Times" w:eastAsia="Times New Roman" w:hAnsi="Times" w:cs="Times"/>
          <w:color w:val="000000"/>
          <w:sz w:val="24"/>
          <w:szCs w:val="24"/>
          <w:shd w:val="clear" w:color="auto" w:fill="FFFFFF"/>
          <w:lang w:eastAsia="ru-RU"/>
        </w:rPr>
        <w:br/>
        <w:t>Постарайтесь помочь этому ребенку. Сообщите о нем в местный орган социальной защиты, специализированные социально-психологические службы.</w:t>
      </w:r>
    </w:p>
    <w:sectPr w:rsidR="00290A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01"/>
    <w:rsid w:val="00290A01"/>
    <w:rsid w:val="0074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BBD31-F55B-4046-AB4B-36BD64E8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7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3888</Words>
  <Characters>22165</Characters>
  <Application>Microsoft Office Word</Application>
  <DocSecurity>0</DocSecurity>
  <Lines>184</Lines>
  <Paragraphs>52</Paragraphs>
  <ScaleCrop>false</ScaleCrop>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User</dc:creator>
  <cp:keywords/>
  <dc:description/>
  <cp:lastModifiedBy>5 User</cp:lastModifiedBy>
  <cp:revision>3</cp:revision>
  <dcterms:created xsi:type="dcterms:W3CDTF">2019-12-18T20:13:00Z</dcterms:created>
  <dcterms:modified xsi:type="dcterms:W3CDTF">2019-12-18T20:23:00Z</dcterms:modified>
</cp:coreProperties>
</file>